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5A03">
              <w:rPr>
                <w:rFonts w:asciiTheme="minorEastAsia" w:hAnsiTheme="minorEastAsia" w:cs="Times New Roman" w:hint="eastAsia"/>
                <w:szCs w:val="21"/>
              </w:rPr>
              <w:t>宁波锦球机械有限公司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D5A0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宁波市北仑区霞浦白云山路58号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5A03">
              <w:rPr>
                <w:rFonts w:asciiTheme="minorEastAsia" w:hAnsiTheme="minorEastAsia" w:cs="Times New Roman" w:hint="eastAsia"/>
                <w:szCs w:val="21"/>
              </w:rPr>
              <w:t>周巍伟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D5A03">
              <w:rPr>
                <w:rFonts w:asciiTheme="minorEastAsia" w:hAnsiTheme="minorEastAsia" w:cs="Times New Roman" w:hint="eastAsia"/>
                <w:color w:val="000000"/>
                <w:szCs w:val="21"/>
              </w:rPr>
              <w:t>宁波锦球机械有限公司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widowControl/>
              <w:rPr>
                <w:color w:val="000000"/>
                <w:sz w:val="18"/>
                <w:szCs w:val="18"/>
              </w:rPr>
            </w:pPr>
            <w:r w:rsidRPr="00DD5A03">
              <w:rPr>
                <w:rFonts w:hint="eastAsia"/>
                <w:color w:val="000000"/>
                <w:sz w:val="18"/>
                <w:szCs w:val="18"/>
              </w:rPr>
              <w:t>曾杰、孙建宇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D5A0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5A03">
              <w:rPr>
                <w:rFonts w:asciiTheme="minorEastAsia" w:hAnsiTheme="minorEastAsia" w:cs="Times New Roman" w:hint="eastAsia"/>
                <w:szCs w:val="21"/>
              </w:rPr>
              <w:t>周巍伟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D5A0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曾杰、孙建宇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5A03">
              <w:rPr>
                <w:rFonts w:asciiTheme="minorEastAsia" w:hAnsiTheme="minorEastAsia" w:cs="Times New Roman" w:hint="eastAsia"/>
                <w:szCs w:val="21"/>
              </w:rPr>
              <w:t>周巍伟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D5A0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r w:rsidRPr="008679DB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B234FEC" wp14:editId="64BDD8D0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55245</wp:posOffset>
                  </wp:positionV>
                  <wp:extent cx="1749425" cy="2311400"/>
                  <wp:effectExtent l="0" t="0" r="3175" b="0"/>
                  <wp:wrapNone/>
                  <wp:docPr id="4" name="图片 4" descr="F:\扫描\2023年照片\JC230211\QQ图片20230317141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扫描\2023年照片\JC230211\QQ图片202303171412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97"/>
                          <a:stretch/>
                        </pic:blipFill>
                        <pic:spPr bwMode="auto">
                          <a:xfrm>
                            <a:off x="0" y="0"/>
                            <a:ext cx="1749425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5A03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AF31F-3D0C-4002-9985-C0D6331E1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