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FE" w:rsidRDefault="007C6B14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CC1E1D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CC1E1D">
              <w:rPr>
                <w:rFonts w:asciiTheme="minorEastAsia" w:hAnsiTheme="minorEastAsia" w:cs="Times New Roman" w:hint="eastAsia"/>
                <w:szCs w:val="21"/>
              </w:rPr>
              <w:t>宁波</w:t>
            </w:r>
            <w:proofErr w:type="gramStart"/>
            <w:r w:rsidRPr="00CC1E1D">
              <w:rPr>
                <w:rFonts w:asciiTheme="minorEastAsia" w:hAnsiTheme="minorEastAsia" w:cs="Times New Roman" w:hint="eastAsia"/>
                <w:szCs w:val="21"/>
              </w:rPr>
              <w:t>凯</w:t>
            </w:r>
            <w:proofErr w:type="gramEnd"/>
            <w:r w:rsidRPr="00CC1E1D">
              <w:rPr>
                <w:rFonts w:asciiTheme="minorEastAsia" w:hAnsiTheme="minorEastAsia" w:cs="Times New Roman" w:hint="eastAsia"/>
                <w:szCs w:val="21"/>
              </w:rPr>
              <w:t>思利金属制品有限公司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CC1E1D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CC1E1D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浙江省宁波市北仑区新碶街道南海路61号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CC1E1D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CC1E1D">
              <w:rPr>
                <w:rFonts w:asciiTheme="minorEastAsia" w:hAnsiTheme="minorEastAsia" w:cs="Times New Roman" w:hint="eastAsia"/>
                <w:szCs w:val="21"/>
              </w:rPr>
              <w:t>周燕群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CC1E1D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CC1E1D">
              <w:rPr>
                <w:rFonts w:asciiTheme="minorEastAsia" w:hAnsiTheme="minorEastAsia" w:cs="Times New Roman" w:hint="eastAsia"/>
                <w:color w:val="000000"/>
                <w:szCs w:val="21"/>
              </w:rPr>
              <w:t>宁波</w:t>
            </w:r>
            <w:proofErr w:type="gramStart"/>
            <w:r w:rsidRPr="00CC1E1D">
              <w:rPr>
                <w:rFonts w:asciiTheme="minorEastAsia" w:hAnsiTheme="minorEastAsia" w:cs="Times New Roman" w:hint="eastAsia"/>
                <w:color w:val="000000"/>
                <w:szCs w:val="21"/>
              </w:rPr>
              <w:t>凯</w:t>
            </w:r>
            <w:proofErr w:type="gramEnd"/>
            <w:r w:rsidRPr="00CC1E1D">
              <w:rPr>
                <w:rFonts w:asciiTheme="minorEastAsia" w:hAnsiTheme="minorEastAsia" w:cs="Times New Roman" w:hint="eastAsia"/>
                <w:color w:val="000000"/>
                <w:szCs w:val="21"/>
              </w:rPr>
              <w:t>思利金属制品有限公司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7C6B14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CC1E1D">
            <w:pPr>
              <w:widowControl/>
              <w:rPr>
                <w:color w:val="000000"/>
                <w:sz w:val="18"/>
                <w:szCs w:val="18"/>
              </w:rPr>
            </w:pPr>
            <w:r w:rsidRPr="00CC1E1D">
              <w:rPr>
                <w:rFonts w:hint="eastAsia"/>
                <w:color w:val="000000"/>
                <w:sz w:val="18"/>
                <w:szCs w:val="18"/>
              </w:rPr>
              <w:t>叶冉、李丹霞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CC1E1D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2023.03.10</w:t>
            </w:r>
          </w:p>
        </w:tc>
      </w:tr>
      <w:tr w:rsidR="00E416FE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CC1E1D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proofErr w:type="gramStart"/>
            <w:r w:rsidRPr="00CC1E1D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纪燕平</w:t>
            </w:r>
            <w:proofErr w:type="gramEnd"/>
            <w:r w:rsidRPr="00CC1E1D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、李丹霞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6FE" w:rsidRDefault="00CC1E1D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CC1E1D">
              <w:rPr>
                <w:rFonts w:asciiTheme="minorEastAsia" w:hAnsiTheme="minorEastAsia" w:cs="Times New Roman" w:hint="eastAsia"/>
                <w:szCs w:val="21"/>
              </w:rPr>
              <w:t>周燕群</w:t>
            </w:r>
          </w:p>
        </w:tc>
      </w:tr>
      <w:tr w:rsidR="00E416FE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CC1E1D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2023.03.17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CC1E1D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CC1E1D">
              <w:rPr>
                <w:rFonts w:asciiTheme="minorEastAsia" w:hAnsiTheme="minorEastAsia" w:cs="Times New Roman" w:hint="eastAsia"/>
                <w:szCs w:val="21"/>
              </w:rPr>
              <w:t>叶冉、李丹霞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CC1E1D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CC1E1D">
              <w:rPr>
                <w:rFonts w:asciiTheme="minorEastAsia" w:hAnsiTheme="minorEastAsia" w:cs="Times New Roman" w:hint="eastAsia"/>
                <w:szCs w:val="21"/>
              </w:rPr>
              <w:t>周燕群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CC1E1D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bookmarkStart w:id="0" w:name="_GoBack"/>
            <w:bookmarkEnd w:id="0"/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8240" behindDoc="0" locked="0" layoutInCell="1" allowOverlap="1">
                  <wp:simplePos x="2889250" y="6773545"/>
                  <wp:positionH relativeFrom="margin">
                    <wp:posOffset>387350</wp:posOffset>
                  </wp:positionH>
                  <wp:positionV relativeFrom="margin">
                    <wp:posOffset>123190</wp:posOffset>
                  </wp:positionV>
                  <wp:extent cx="3269615" cy="2286635"/>
                  <wp:effectExtent l="0" t="0" r="6985" b="0"/>
                  <wp:wrapSquare wrapText="bothSides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9615" cy="22866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E416FE" w:rsidRDefault="00E416FE">
      <w:pPr>
        <w:widowControl/>
        <w:jc w:val="left"/>
        <w:rPr>
          <w:rFonts w:asciiTheme="minorEastAsia" w:hAnsiTheme="minorEastAsia"/>
        </w:rPr>
      </w:pPr>
    </w:p>
    <w:sectPr w:rsidR="00E416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7C6B14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1E1D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416FE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4DB7BB-DA8A-48FB-9F14-DCE389BC7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</Words>
  <Characters>234</Characters>
  <Application>Microsoft Office Word</Application>
  <DocSecurity>0</DocSecurity>
  <Lines>1</Lines>
  <Paragraphs>1</Paragraphs>
  <ScaleCrop>false</ScaleCrop>
  <Company>CHINA</Company>
  <LinksUpToDate>false</LinksUpToDate>
  <CharactersWithSpaces>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请优先</cp:lastModifiedBy>
  <cp:revision>4</cp:revision>
  <dcterms:created xsi:type="dcterms:W3CDTF">2022-10-18T06:09:00Z</dcterms:created>
  <dcterms:modified xsi:type="dcterms:W3CDTF">2023-05-10T01:17:00Z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