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77E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77EB4">
              <w:rPr>
                <w:rFonts w:asciiTheme="minorEastAsia" w:hAnsiTheme="minorEastAsia" w:cs="Times New Roman" w:hint="eastAsia"/>
                <w:szCs w:val="21"/>
              </w:rPr>
              <w:t>宁波市溪口锦星木制品有限公司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77EB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77EB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宁波市奉化区溪口镇下跸驻村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77E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77EB4">
              <w:rPr>
                <w:rFonts w:asciiTheme="minorEastAsia" w:hAnsiTheme="minorEastAsia" w:cs="Times New Roman" w:hint="eastAsia"/>
                <w:szCs w:val="21"/>
              </w:rPr>
              <w:t>孙</w:t>
            </w:r>
            <w:r w:rsidRPr="00B77EB4">
              <w:rPr>
                <w:rFonts w:asciiTheme="minorEastAsia" w:hAnsiTheme="minorEastAsia" w:cs="Times New Roman"/>
                <w:szCs w:val="21"/>
              </w:rPr>
              <w:t>云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77EB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77EB4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宁波市溪口锦星木制品有限公司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F4013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EF4013">
              <w:rPr>
                <w:rFonts w:asciiTheme="minorEastAsia" w:hAnsiTheme="minorEastAsia" w:cs="Times New Roman" w:hint="eastAsia"/>
                <w:color w:val="000000"/>
                <w:szCs w:val="21"/>
              </w:rPr>
              <w:t>陈晓雷、曾杰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F401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F401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F401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陈晓雷、曾杰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B77E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77EB4">
              <w:rPr>
                <w:rFonts w:asciiTheme="minorEastAsia" w:hAnsiTheme="minorEastAsia" w:cs="Times New Roman" w:hint="eastAsia"/>
                <w:szCs w:val="21"/>
              </w:rPr>
              <w:t>孙</w:t>
            </w:r>
            <w:r w:rsidRPr="00B77EB4">
              <w:rPr>
                <w:rFonts w:asciiTheme="minorEastAsia" w:hAnsiTheme="minorEastAsia" w:cs="Times New Roman"/>
                <w:szCs w:val="21"/>
              </w:rPr>
              <w:t>云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F401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F401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F401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F133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F133C">
              <w:rPr>
                <w:rFonts w:asciiTheme="minorEastAsia" w:hAnsiTheme="minorEastAsia" w:cs="Times New Roman" w:hint="eastAsia"/>
                <w:szCs w:val="21"/>
              </w:rPr>
              <w:t>孙</w:t>
            </w:r>
            <w:r w:rsidRPr="007F133C">
              <w:rPr>
                <w:rFonts w:asciiTheme="minorEastAsia" w:hAnsiTheme="minorEastAsia" w:cs="Times New Roman"/>
                <w:szCs w:val="21"/>
              </w:rPr>
              <w:t>云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4433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829945</wp:posOffset>
                  </wp:positionH>
                  <wp:positionV relativeFrom="paragraph">
                    <wp:posOffset>113030</wp:posOffset>
                  </wp:positionV>
                  <wp:extent cx="1875155" cy="2091690"/>
                  <wp:effectExtent l="19050" t="0" r="0" b="0"/>
                  <wp:wrapNone/>
                  <wp:docPr id="15" name="图片 15" descr="F:\扫描\2023年照片\JC230051\微信图片_20230213135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051\微信图片_202302131355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8745" b="7565"/>
                          <a:stretch/>
                        </pic:blipFill>
                        <pic:spPr bwMode="auto">
                          <a:xfrm>
                            <a:off x="0" y="0"/>
                            <a:ext cx="1875155" cy="209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2B5" w:rsidRDefault="000C12B5" w:rsidP="004264CB">
      <w:r>
        <w:separator/>
      </w:r>
    </w:p>
  </w:endnote>
  <w:endnote w:type="continuationSeparator" w:id="0">
    <w:p w:rsidR="000C12B5" w:rsidRDefault="000C12B5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2B5" w:rsidRDefault="000C12B5" w:rsidP="004264CB">
      <w:r>
        <w:separator/>
      </w:r>
    </w:p>
  </w:footnote>
  <w:footnote w:type="continuationSeparator" w:id="0">
    <w:p w:rsidR="000C12B5" w:rsidRDefault="000C12B5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C12B5"/>
    <w:rsid w:val="000D5521"/>
    <w:rsid w:val="0012443E"/>
    <w:rsid w:val="00181673"/>
    <w:rsid w:val="001C4E31"/>
    <w:rsid w:val="002235CA"/>
    <w:rsid w:val="00223991"/>
    <w:rsid w:val="00244332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644CC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F133C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77EB4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EF4013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3B91F-A17F-45B8-A9A7-10077B02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CHINA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