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F066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F066B">
              <w:rPr>
                <w:rFonts w:asciiTheme="minorEastAsia" w:hAnsiTheme="minorEastAsia" w:cs="Times New Roman" w:hint="eastAsia"/>
                <w:szCs w:val="21"/>
              </w:rPr>
              <w:t>嵊州城南浙石油综合能源销售有限公司城南综合供能服务站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306B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306B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嵊州市三江街道官河南路938号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306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306BD">
              <w:rPr>
                <w:rFonts w:asciiTheme="minorEastAsia" w:hAnsiTheme="minorEastAsia" w:cs="Times New Roman" w:hint="eastAsia"/>
                <w:szCs w:val="21"/>
              </w:rPr>
              <w:t>丁平芳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F066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F066B">
              <w:rPr>
                <w:rFonts w:asciiTheme="minorEastAsia" w:hAnsiTheme="minorEastAsia" w:cs="Times New Roman" w:hint="eastAsia"/>
                <w:color w:val="000000"/>
                <w:szCs w:val="21"/>
              </w:rPr>
              <w:t>嵊州城南浙石油综合能源销售有限公司城南综合供能服务站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4C39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64C39">
              <w:rPr>
                <w:rFonts w:hint="eastAsia"/>
                <w:color w:val="000000"/>
                <w:sz w:val="18"/>
                <w:szCs w:val="18"/>
              </w:rPr>
              <w:t>朱佳欢、孟雷风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4C3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4C3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64C3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306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306BD">
              <w:rPr>
                <w:rFonts w:asciiTheme="minorEastAsia" w:hAnsiTheme="minorEastAsia" w:cs="Times New Roman" w:hint="eastAsia"/>
                <w:szCs w:val="21"/>
              </w:rPr>
              <w:t>丁平芳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4C3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2023.02.13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4C3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64C3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306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306BD">
              <w:rPr>
                <w:rFonts w:asciiTheme="minorEastAsia" w:hAnsiTheme="minorEastAsia" w:cs="Times New Roman" w:hint="eastAsia"/>
                <w:szCs w:val="21"/>
              </w:rPr>
              <w:t>丁平芳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CA05C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81915</wp:posOffset>
                  </wp:positionV>
                  <wp:extent cx="2343150" cy="1755140"/>
                  <wp:effectExtent l="19050" t="0" r="0" b="0"/>
                  <wp:wrapNone/>
                  <wp:docPr id="2" name="图片 2" descr="F:\扫描\2023年照片\JC230066\QQ图片20230215075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66\QQ图片20230215075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5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F83" w:rsidRDefault="00312F83" w:rsidP="004264CB">
      <w:r>
        <w:separator/>
      </w:r>
    </w:p>
  </w:endnote>
  <w:endnote w:type="continuationSeparator" w:id="0">
    <w:p w:rsidR="00312F83" w:rsidRDefault="00312F83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F83" w:rsidRDefault="00312F83" w:rsidP="004264CB">
      <w:r>
        <w:separator/>
      </w:r>
    </w:p>
  </w:footnote>
  <w:footnote w:type="continuationSeparator" w:id="0">
    <w:p w:rsidR="00312F83" w:rsidRDefault="00312F83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2F83"/>
    <w:rsid w:val="00316860"/>
    <w:rsid w:val="00322C50"/>
    <w:rsid w:val="00352CD4"/>
    <w:rsid w:val="00363C1F"/>
    <w:rsid w:val="003715AA"/>
    <w:rsid w:val="00377076"/>
    <w:rsid w:val="003D2C02"/>
    <w:rsid w:val="003D3E4E"/>
    <w:rsid w:val="003D5BBC"/>
    <w:rsid w:val="003E6745"/>
    <w:rsid w:val="003F407F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066B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06BD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64C39"/>
    <w:rsid w:val="00C927D0"/>
    <w:rsid w:val="00CA05CC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FB45B-A7CC-4680-B6A9-3C63FF9C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CHINA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