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F81591" w:rsidP="001D7EB2">
            <w:pPr>
              <w:spacing w:line="360" w:lineRule="exact"/>
              <w:rPr>
                <w:rFonts w:asciiTheme="minorEastAsia" w:hAnsiTheme="minorEastAsia" w:cs="Times New Roman"/>
                <w:szCs w:val="21"/>
              </w:rPr>
            </w:pPr>
            <w:r w:rsidRPr="00F81591">
              <w:rPr>
                <w:rFonts w:asciiTheme="minorEastAsia" w:hAnsiTheme="minorEastAsia" w:cs="Times New Roman" w:hint="eastAsia"/>
                <w:color w:val="000000" w:themeColor="text1"/>
                <w:szCs w:val="21"/>
              </w:rPr>
              <w:t>金瑞泓微电子（嘉兴）有限公司</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F81591" w:rsidP="001D7EB2">
            <w:pPr>
              <w:spacing w:line="360" w:lineRule="exact"/>
              <w:jc w:val="left"/>
              <w:rPr>
                <w:rFonts w:asciiTheme="minorEastAsia" w:hAnsiTheme="minorEastAsia" w:cs="Times New Roman"/>
                <w:color w:val="000000"/>
                <w:szCs w:val="21"/>
              </w:rPr>
            </w:pPr>
            <w:r w:rsidRPr="00F81591">
              <w:rPr>
                <w:rFonts w:asciiTheme="minorEastAsia" w:hAnsiTheme="minorEastAsia" w:cs="Times New Roman" w:hint="eastAsia"/>
                <w:color w:val="000000" w:themeColor="text1"/>
                <w:szCs w:val="21"/>
              </w:rPr>
              <w:t>嘉兴科技城，东至三坝港、南至阔家桥港、西至空地、北至新昌路</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1D7E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F81591" w:rsidP="001D7EB2">
            <w:pPr>
              <w:spacing w:line="360" w:lineRule="exact"/>
              <w:rPr>
                <w:rFonts w:asciiTheme="minorEastAsia" w:hAnsiTheme="minorEastAsia" w:cs="Times New Roman"/>
                <w:szCs w:val="21"/>
              </w:rPr>
            </w:pPr>
            <w:r>
              <w:rPr>
                <w:rFonts w:hint="eastAsia"/>
                <w:szCs w:val="21"/>
              </w:rPr>
              <w:t>蒋玉龙</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F81591" w:rsidP="00F6434A">
            <w:pPr>
              <w:spacing w:line="360" w:lineRule="exact"/>
              <w:rPr>
                <w:rFonts w:asciiTheme="minorEastAsia" w:hAnsiTheme="minorEastAsia" w:cs="Times New Roman"/>
                <w:color w:val="000000"/>
                <w:szCs w:val="21"/>
              </w:rPr>
            </w:pPr>
            <w:r w:rsidRPr="00F81591">
              <w:rPr>
                <w:rFonts w:asciiTheme="minorEastAsia" w:hAnsiTheme="minorEastAsia" w:cs="Times New Roman" w:hint="eastAsia"/>
                <w:color w:val="000000" w:themeColor="text1"/>
                <w:szCs w:val="21"/>
              </w:rPr>
              <w:t>金瑞泓微电子（嘉兴）有限公司年产480万片300mm大硅片生产基地建设项目</w:t>
            </w:r>
            <w:r w:rsidR="00782285" w:rsidRPr="00F81591">
              <w:rPr>
                <w:rFonts w:asciiTheme="minorEastAsia" w:hAnsiTheme="minorEastAsia" w:cs="Times New Roman" w:hint="eastAsia"/>
                <w:color w:val="000000" w:themeColor="text1"/>
                <w:szCs w:val="21"/>
              </w:rPr>
              <w:t>职业病危害预评价报告</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8159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w:t>
            </w:r>
            <w:r w:rsidR="00F81591">
              <w:rPr>
                <w:rFonts w:asciiTheme="minorEastAsia" w:hAnsiTheme="minorEastAsia" w:cs="Times New Roman" w:hint="eastAsia"/>
                <w:color w:val="000000" w:themeColor="text1"/>
                <w:szCs w:val="21"/>
              </w:rPr>
              <w:t>高真真</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C70" w:rsidRDefault="008F0C70" w:rsidP="00F86064">
      <w:r>
        <w:separator/>
      </w:r>
    </w:p>
  </w:endnote>
  <w:endnote w:type="continuationSeparator" w:id="0">
    <w:p w:rsidR="008F0C70" w:rsidRDefault="008F0C7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C70" w:rsidRDefault="008F0C70" w:rsidP="00F86064">
      <w:r>
        <w:separator/>
      </w:r>
    </w:p>
  </w:footnote>
  <w:footnote w:type="continuationSeparator" w:id="0">
    <w:p w:rsidR="008F0C70" w:rsidRDefault="008F0C7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12345B"/>
    <w:rsid w:val="001C1EC3"/>
    <w:rsid w:val="001C4E31"/>
    <w:rsid w:val="001E56F4"/>
    <w:rsid w:val="00257880"/>
    <w:rsid w:val="002B4027"/>
    <w:rsid w:val="002B79F4"/>
    <w:rsid w:val="003125FC"/>
    <w:rsid w:val="00316860"/>
    <w:rsid w:val="00352CD4"/>
    <w:rsid w:val="003715AA"/>
    <w:rsid w:val="003760E1"/>
    <w:rsid w:val="003D3E4E"/>
    <w:rsid w:val="003D5BBC"/>
    <w:rsid w:val="003D649A"/>
    <w:rsid w:val="003F7C0A"/>
    <w:rsid w:val="004402F2"/>
    <w:rsid w:val="00464609"/>
    <w:rsid w:val="00481FF2"/>
    <w:rsid w:val="0049607B"/>
    <w:rsid w:val="004B5F49"/>
    <w:rsid w:val="004C2996"/>
    <w:rsid w:val="004E7691"/>
    <w:rsid w:val="004F020A"/>
    <w:rsid w:val="00546B0A"/>
    <w:rsid w:val="00571DDF"/>
    <w:rsid w:val="005A557E"/>
    <w:rsid w:val="005A6A60"/>
    <w:rsid w:val="005C692F"/>
    <w:rsid w:val="005C7D66"/>
    <w:rsid w:val="005E7E10"/>
    <w:rsid w:val="0060112C"/>
    <w:rsid w:val="00612A8B"/>
    <w:rsid w:val="0064686C"/>
    <w:rsid w:val="0067127F"/>
    <w:rsid w:val="00682F49"/>
    <w:rsid w:val="006D6198"/>
    <w:rsid w:val="00730E06"/>
    <w:rsid w:val="00735CAF"/>
    <w:rsid w:val="00782285"/>
    <w:rsid w:val="00790D1D"/>
    <w:rsid w:val="007956CF"/>
    <w:rsid w:val="008150B4"/>
    <w:rsid w:val="00896741"/>
    <w:rsid w:val="008C43DE"/>
    <w:rsid w:val="008F0C70"/>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1591"/>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86410-950F-4A7D-B8F5-DC4E84790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20</cp:revision>
  <dcterms:created xsi:type="dcterms:W3CDTF">2022-06-20T09:08:00Z</dcterms:created>
  <dcterms:modified xsi:type="dcterms:W3CDTF">2023-05-23T01:09:00Z</dcterms:modified>
</cp:coreProperties>
</file>