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43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5438">
              <w:rPr>
                <w:rFonts w:asciiTheme="minorEastAsia" w:hAnsiTheme="minorEastAsia" w:cs="Times New Roman" w:hint="eastAsia"/>
                <w:szCs w:val="21"/>
              </w:rPr>
              <w:t>宁波讯新电子材料科技有限公司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43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7543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浙江省宁波市大榭开发区新一路26号2层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43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5438">
              <w:rPr>
                <w:rFonts w:asciiTheme="minorEastAsia" w:hAnsiTheme="minorEastAsia" w:cs="Times New Roman" w:hint="eastAsia"/>
                <w:szCs w:val="21"/>
              </w:rPr>
              <w:t>司耕耘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43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7543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宁波讯新电子材料科技有限公司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2613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A2613">
              <w:rPr>
                <w:rFonts w:hint="eastAsia"/>
                <w:color w:val="000000"/>
                <w:sz w:val="18"/>
                <w:szCs w:val="18"/>
              </w:rPr>
              <w:t>汪鹏利、刘瀚裕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26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261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A261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纪燕平、柴义苏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7543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5438">
              <w:rPr>
                <w:rFonts w:asciiTheme="minorEastAsia" w:hAnsiTheme="minorEastAsia" w:cs="Times New Roman" w:hint="eastAsia"/>
                <w:szCs w:val="21"/>
              </w:rPr>
              <w:t>司耕耘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261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A261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A261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43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75438">
              <w:rPr>
                <w:rFonts w:asciiTheme="minorEastAsia" w:hAnsiTheme="minorEastAsia" w:cs="Times New Roman" w:hint="eastAsia"/>
                <w:szCs w:val="21"/>
              </w:rPr>
              <w:t>司耕耘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96449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1034415</wp:posOffset>
                  </wp:positionH>
                  <wp:positionV relativeFrom="paragraph">
                    <wp:posOffset>36830</wp:posOffset>
                  </wp:positionV>
                  <wp:extent cx="2423795" cy="1572260"/>
                  <wp:effectExtent l="19050" t="0" r="0" b="0"/>
                  <wp:wrapNone/>
                  <wp:docPr id="2" name="图片 2" descr="C:\Users\Administrator\Desktop\初稿报告\JC221528 宁波讯新电子材料科技有限公司\微信图片_20221229104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初稿报告\JC221528 宁波讯新电子材料科技有限公司\微信图片_20221229104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79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93A" w:rsidRDefault="00CC193A" w:rsidP="004264CB">
      <w:r>
        <w:separator/>
      </w:r>
    </w:p>
  </w:endnote>
  <w:endnote w:type="continuationSeparator" w:id="0">
    <w:p w:rsidR="00CC193A" w:rsidRDefault="00CC193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93A" w:rsidRDefault="00CC193A" w:rsidP="004264CB">
      <w:r>
        <w:separator/>
      </w:r>
    </w:p>
  </w:footnote>
  <w:footnote w:type="continuationSeparator" w:id="0">
    <w:p w:rsidR="00CC193A" w:rsidRDefault="00CC193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47EE3"/>
    <w:rsid w:val="00957498"/>
    <w:rsid w:val="0096449D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A2613"/>
    <w:rsid w:val="00CB094B"/>
    <w:rsid w:val="00CC193A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75438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3C744-E5DE-44CA-ACE0-F87A05B0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