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16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F62169">
              <w:rPr>
                <w:rFonts w:asciiTheme="minorEastAsia" w:hAnsiTheme="minorEastAsia" w:cs="Times New Roman" w:hint="eastAsia"/>
                <w:szCs w:val="21"/>
              </w:rPr>
              <w:t>温州君越制袋</w:t>
            </w:r>
            <w:proofErr w:type="gramEnd"/>
            <w:r w:rsidRPr="00F62169">
              <w:rPr>
                <w:rFonts w:asciiTheme="minorEastAsia" w:hAnsiTheme="minorEastAsia" w:cs="Times New Roman" w:hint="eastAsia"/>
                <w:szCs w:val="21"/>
              </w:rPr>
              <w:t>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16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6216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龙港市黄河产业园5幢4层401、5层501号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16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62169">
              <w:rPr>
                <w:rFonts w:asciiTheme="minorEastAsia" w:hAnsiTheme="minorEastAsia" w:cs="Times New Roman" w:hint="eastAsia"/>
                <w:szCs w:val="21"/>
              </w:rPr>
              <w:t>李甫院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16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 w:rsidRPr="00F62169">
              <w:rPr>
                <w:rFonts w:asciiTheme="minorEastAsia" w:hAnsiTheme="minorEastAsia" w:cs="Times New Roman" w:hint="eastAsia"/>
                <w:color w:val="000000"/>
                <w:szCs w:val="21"/>
              </w:rPr>
              <w:t>温州君越制袋</w:t>
            </w:r>
            <w:proofErr w:type="gramEnd"/>
            <w:r w:rsidRPr="00F62169">
              <w:rPr>
                <w:rFonts w:asciiTheme="minorEastAsia" w:hAnsiTheme="minorEastAsia" w:cs="Times New Roman" w:hint="eastAsia"/>
                <w:color w:val="000000"/>
                <w:szCs w:val="21"/>
              </w:rPr>
              <w:t>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498">
            <w:pPr>
              <w:widowControl/>
              <w:rPr>
                <w:color w:val="000000"/>
                <w:sz w:val="18"/>
                <w:szCs w:val="18"/>
              </w:rPr>
            </w:pPr>
            <w:r w:rsidRPr="00532498">
              <w:rPr>
                <w:rFonts w:asciiTheme="minorEastAsia" w:hAnsiTheme="minorEastAsia" w:cs="Times New Roman" w:hint="eastAsia"/>
                <w:szCs w:val="21"/>
              </w:rPr>
              <w:t>孟雷风、梅宇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49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49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53249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朱佳欢、王文燕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F6216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62169">
              <w:rPr>
                <w:rFonts w:asciiTheme="minorEastAsia" w:hAnsiTheme="minorEastAsia" w:cs="Times New Roman" w:hint="eastAsia"/>
                <w:szCs w:val="21"/>
              </w:rPr>
              <w:t>李甫院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49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2023.03.17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49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32498">
              <w:rPr>
                <w:rFonts w:asciiTheme="minorEastAsia" w:hAnsiTheme="minorEastAsia" w:cs="Times New Roman" w:hint="eastAsia"/>
                <w:szCs w:val="21"/>
              </w:rPr>
              <w:t>孟雷风、梅宇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6216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62169">
              <w:rPr>
                <w:rFonts w:asciiTheme="minorEastAsia" w:hAnsiTheme="minorEastAsia" w:cs="Times New Roman" w:hint="eastAsia"/>
                <w:szCs w:val="21"/>
              </w:rPr>
              <w:t>李甫院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F6216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0D45FF4" wp14:editId="3E71D953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99060</wp:posOffset>
                  </wp:positionV>
                  <wp:extent cx="3447415" cy="1938020"/>
                  <wp:effectExtent l="0" t="0" r="635" b="508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33007542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7415" cy="193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CAA" w:rsidRDefault="00856CAA" w:rsidP="00F62169">
      <w:r>
        <w:separator/>
      </w:r>
    </w:p>
  </w:endnote>
  <w:endnote w:type="continuationSeparator" w:id="0">
    <w:p w:rsidR="00856CAA" w:rsidRDefault="00856CAA" w:rsidP="00F6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CAA" w:rsidRDefault="00856CAA" w:rsidP="00F62169">
      <w:r>
        <w:separator/>
      </w:r>
    </w:p>
  </w:footnote>
  <w:footnote w:type="continuationSeparator" w:id="0">
    <w:p w:rsidR="00856CAA" w:rsidRDefault="00856CAA" w:rsidP="00F62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32498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56CAA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06860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62169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88A5D-FE4E-40FF-8D48-70C8266C9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6</cp:revision>
  <dcterms:created xsi:type="dcterms:W3CDTF">2022-10-18T06:09:00Z</dcterms:created>
  <dcterms:modified xsi:type="dcterms:W3CDTF">2023-05-10T07:04:00Z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