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Pr="00B42F02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42F02">
              <w:rPr>
                <w:rFonts w:asciiTheme="minorEastAsia" w:hAnsiTheme="minorEastAsia" w:cs="Times New Roman"/>
                <w:color w:val="000000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Pr="00B42F02" w:rsidRDefault="00B42F02" w:rsidP="00B42F02">
            <w:pPr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42F02">
              <w:rPr>
                <w:rFonts w:asciiTheme="minorEastAsia" w:hAnsiTheme="minorEastAsia" w:cs="Times New Roman" w:hint="eastAsia"/>
                <w:color w:val="000000"/>
                <w:szCs w:val="21"/>
              </w:rPr>
              <w:t>浙江金湖机械集团有限公司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2F0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42F02">
              <w:rPr>
                <w:rFonts w:asciiTheme="minorEastAsia" w:hAnsiTheme="minorEastAsia" w:cs="Times New Roman" w:hint="eastAsia"/>
                <w:color w:val="000000"/>
                <w:szCs w:val="21"/>
              </w:rPr>
              <w:t>舟山市定海区弘生大道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2F0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2F02">
              <w:rPr>
                <w:rFonts w:asciiTheme="minorEastAsia" w:hAnsiTheme="minorEastAsia" w:cs="Times New Roman"/>
                <w:szCs w:val="21"/>
              </w:rPr>
              <w:t>谢珊薇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2F02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42F02">
              <w:rPr>
                <w:rFonts w:asciiTheme="minorEastAsia" w:hAnsiTheme="minorEastAsia" w:cs="Times New Roman" w:hint="eastAsia"/>
                <w:color w:val="000000"/>
                <w:szCs w:val="21"/>
              </w:rPr>
              <w:t>浙江金湖机械集团有限公司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2F02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B42F02">
              <w:rPr>
                <w:rFonts w:hint="eastAsia"/>
                <w:color w:val="000000"/>
                <w:sz w:val="18"/>
                <w:szCs w:val="18"/>
              </w:rPr>
              <w:t>常腾起、朱毅东奇、乐永吉、刘瀚裕、邓交洁、纪燕平、柳晓静、林彦铭、王文燕、高真真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2F0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2022.11.20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2F0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B42F0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常腾起、朱毅东奇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B42F0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2F02">
              <w:rPr>
                <w:rFonts w:asciiTheme="minorEastAsia" w:hAnsiTheme="minorEastAsia" w:cs="Times New Roman"/>
                <w:szCs w:val="21"/>
              </w:rPr>
              <w:t>谢珊薇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2F0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2022.11.28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2F0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42F0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常腾起、朱毅东奇、乐永吉、刘瀚裕、邓交洁、纪燕平、柳晓静、林彦铭、王文燕、高真真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2F0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2F02">
              <w:rPr>
                <w:rFonts w:asciiTheme="minorEastAsia" w:hAnsiTheme="minorEastAsia" w:cs="Times New Roman"/>
                <w:szCs w:val="21"/>
              </w:rPr>
              <w:t>谢珊薇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2F0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514985</wp:posOffset>
                  </wp:positionH>
                  <wp:positionV relativeFrom="paragraph">
                    <wp:posOffset>113030</wp:posOffset>
                  </wp:positionV>
                  <wp:extent cx="2519045" cy="1894205"/>
                  <wp:effectExtent l="19050" t="0" r="0" b="0"/>
                  <wp:wrapNone/>
                  <wp:docPr id="9" name="图片 9" descr="C:\Users\ZYJC\AppData\Local\Temp\WeChat Files\4c7ff45e3c708fe2692c5b0b03e3c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YJC\AppData\Local\Temp\WeChat Files\4c7ff45e3c708fe2692c5b0b03e3c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045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754" w:rsidRDefault="007E2754" w:rsidP="004264CB">
      <w:r>
        <w:separator/>
      </w:r>
    </w:p>
  </w:endnote>
  <w:endnote w:type="continuationSeparator" w:id="0">
    <w:p w:rsidR="007E2754" w:rsidRDefault="007E2754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754" w:rsidRDefault="007E2754" w:rsidP="004264CB">
      <w:r>
        <w:separator/>
      </w:r>
    </w:p>
  </w:footnote>
  <w:footnote w:type="continuationSeparator" w:id="0">
    <w:p w:rsidR="007E2754" w:rsidRDefault="007E2754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1F0E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E275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02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1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AB4A0-3A85-4A9D-A5D1-12B2B8C77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>CHINA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4</cp:revision>
  <dcterms:created xsi:type="dcterms:W3CDTF">2022-10-18T06:09:00Z</dcterms:created>
  <dcterms:modified xsi:type="dcterms:W3CDTF">2023-05-10T01:59:00Z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