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6F2CE59" w:rsidR="00D0513A" w:rsidRPr="00783D6A" w:rsidRDefault="00804D8B" w:rsidP="00783D6A">
            <w:pPr>
              <w:adjustRightInd w:val="0"/>
              <w:snapToGrid w:val="0"/>
              <w:spacing w:line="490" w:lineRule="exact"/>
              <w:jc w:val="left"/>
              <w:rPr>
                <w:rFonts w:asciiTheme="minorEastAsia" w:hAnsiTheme="minorEastAsia" w:cs="Times New Roman"/>
                <w:szCs w:val="21"/>
              </w:rPr>
            </w:pPr>
            <w:r w:rsidRPr="00827232">
              <w:rPr>
                <w:rFonts w:asciiTheme="minorEastAsia" w:hAnsiTheme="minorEastAsia" w:cs="Times New Roman"/>
                <w:szCs w:val="21"/>
              </w:rPr>
              <w:t>宁波比亚迪汽车有限公司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D7D3D2" w:rsidR="00D0513A" w:rsidRPr="00D0513A" w:rsidRDefault="00804D8B" w:rsidP="00F33E78">
            <w:pPr>
              <w:rPr>
                <w:rFonts w:asciiTheme="minorEastAsia" w:hAnsiTheme="minorEastAsia" w:cs="Times New Roman"/>
                <w:color w:val="000000"/>
                <w:szCs w:val="21"/>
              </w:rPr>
            </w:pPr>
            <w:r>
              <w:rPr>
                <w:rFonts w:asciiTheme="minorEastAsia" w:hAnsiTheme="minorEastAsia" w:cs="Times New Roman" w:hint="eastAsia"/>
                <w:szCs w:val="21"/>
              </w:rPr>
              <w:t>宁</w:t>
            </w:r>
            <w:r w:rsidRPr="00827232">
              <w:rPr>
                <w:rFonts w:asciiTheme="minorEastAsia" w:hAnsiTheme="minorEastAsia" w:cs="Times New Roman" w:hint="eastAsia"/>
                <w:szCs w:val="21"/>
              </w:rPr>
              <w:t>波市</w:t>
            </w:r>
            <w:proofErr w:type="gramStart"/>
            <w:r w:rsidRPr="00827232">
              <w:rPr>
                <w:rFonts w:asciiTheme="minorEastAsia" w:hAnsiTheme="minorEastAsia" w:cs="Times New Roman" w:hint="eastAsia"/>
                <w:szCs w:val="21"/>
              </w:rPr>
              <w:t>奉化区</w:t>
            </w:r>
            <w:proofErr w:type="gramEnd"/>
            <w:r w:rsidRPr="00827232">
              <w:rPr>
                <w:rFonts w:asciiTheme="minorEastAsia" w:hAnsiTheme="minorEastAsia" w:cs="Times New Roman" w:hint="eastAsia"/>
                <w:szCs w:val="21"/>
              </w:rPr>
              <w:t>经济技术开发区滨海新区滨</w:t>
            </w:r>
            <w:proofErr w:type="gramStart"/>
            <w:r w:rsidRPr="00827232">
              <w:rPr>
                <w:rFonts w:asciiTheme="minorEastAsia" w:hAnsiTheme="minorEastAsia" w:cs="Times New Roman" w:hint="eastAsia"/>
                <w:szCs w:val="21"/>
              </w:rPr>
              <w:t>湾路</w:t>
            </w:r>
            <w:proofErr w:type="gramEnd"/>
            <w:r w:rsidRPr="00827232">
              <w:rPr>
                <w:rFonts w:asciiTheme="minorEastAsia" w:hAnsiTheme="minorEastAsia" w:cs="Times New Roman" w:hint="eastAsia"/>
                <w:szCs w:val="21"/>
              </w:rPr>
              <w:t>118号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C5349" w:rsidR="00D0513A" w:rsidRPr="00D0513A" w:rsidRDefault="00804D8B"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陈华东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9506F70" w:rsidR="00D0513A" w:rsidRPr="00D0513A" w:rsidRDefault="00804D8B" w:rsidP="00783D6A">
            <w:pPr>
              <w:adjustRightInd w:val="0"/>
              <w:snapToGrid w:val="0"/>
              <w:rPr>
                <w:rFonts w:asciiTheme="minorEastAsia" w:hAnsiTheme="minorEastAsia" w:cs="Times New Roman"/>
                <w:color w:val="000000"/>
                <w:szCs w:val="21"/>
              </w:rPr>
            </w:pPr>
            <w:r w:rsidRPr="00827232">
              <w:rPr>
                <w:rFonts w:asciiTheme="minorEastAsia" w:hAnsiTheme="minorEastAsia" w:cs="Times New Roman"/>
                <w:szCs w:val="21"/>
              </w:rPr>
              <w:t>宁波比亚迪汽车有限公司新能源动力电池保护器件生产基地项目</w:t>
            </w:r>
            <w:r w:rsidRPr="00C228FD">
              <w:rPr>
                <w:rFonts w:asciiTheme="minorEastAsia" w:hAnsiTheme="minorEastAsia" w:cs="Times New Roman"/>
                <w:szCs w:val="21"/>
              </w:rPr>
              <w:t>职业病</w:t>
            </w:r>
            <w:r>
              <w:rPr>
                <w:rFonts w:asciiTheme="minorEastAsia" w:hAnsiTheme="minorEastAsia" w:cs="Times New Roman" w:hint="eastAsia"/>
                <w:szCs w:val="21"/>
              </w:rPr>
              <w:t>防护</w:t>
            </w:r>
            <w:r>
              <w:rPr>
                <w:rFonts w:asciiTheme="minorEastAsia" w:hAnsiTheme="minorEastAsia" w:cs="Times New Roman"/>
                <w:szCs w:val="21"/>
              </w:rPr>
              <w:t>设施设计</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EDC9DB7"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83D6A">
              <w:rPr>
                <w:rFonts w:asciiTheme="minorEastAsia" w:hAnsiTheme="minorEastAsia" w:cs="Times New Roman" w:hint="eastAsia"/>
                <w:szCs w:val="21"/>
              </w:rPr>
              <w:t>邓</w:t>
            </w:r>
            <w:proofErr w:type="gramEnd"/>
            <w:r w:rsidR="00783D6A">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r w:rsidR="00804D8B">
              <w:rPr>
                <w:rFonts w:asciiTheme="minorEastAsia" w:hAnsiTheme="minorEastAsia" w:cs="Times New Roman" w:hint="eastAsia"/>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47C1D" w14:textId="77777777" w:rsidR="00684AA1" w:rsidRDefault="00684AA1" w:rsidP="00F86064">
      <w:r>
        <w:separator/>
      </w:r>
    </w:p>
  </w:endnote>
  <w:endnote w:type="continuationSeparator" w:id="0">
    <w:p w14:paraId="5D624BAC" w14:textId="77777777" w:rsidR="00684AA1" w:rsidRDefault="00684AA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D2CDC" w14:textId="77777777" w:rsidR="00684AA1" w:rsidRDefault="00684AA1" w:rsidP="00F86064">
      <w:r>
        <w:separator/>
      </w:r>
    </w:p>
  </w:footnote>
  <w:footnote w:type="continuationSeparator" w:id="0">
    <w:p w14:paraId="34A58289" w14:textId="77777777" w:rsidR="00684AA1" w:rsidRDefault="00684AA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7C18"/>
    <w:rsid w:val="0067127F"/>
    <w:rsid w:val="00682F49"/>
    <w:rsid w:val="00684AA1"/>
    <w:rsid w:val="006A6087"/>
    <w:rsid w:val="006D6198"/>
    <w:rsid w:val="00730E06"/>
    <w:rsid w:val="00735CAF"/>
    <w:rsid w:val="00783D6A"/>
    <w:rsid w:val="00804D8B"/>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0C0F"/>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17F6-5D84-45F7-8321-B72B480C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2023-01-05T03:06:00Z</dcterms:created>
  <dcterms:modified xsi:type="dcterms:W3CDTF">2023-01-05T03:06:00Z</dcterms:modified>
</cp:coreProperties>
</file>