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7B4C63" w:rsidR="00D0513A" w:rsidRPr="007C0471" w:rsidRDefault="007F7C8F" w:rsidP="007F7C8F">
            <w:pPr>
              <w:spacing w:line="360" w:lineRule="exact"/>
              <w:rPr>
                <w:rFonts w:ascii="Times New Roman" w:hAnsi="Times New Roman" w:cs="Times New Roman"/>
              </w:rPr>
            </w:pPr>
            <w:r w:rsidRPr="007F7C8F">
              <w:rPr>
                <w:rFonts w:ascii="Times New Roman" w:hAnsi="Times New Roman" w:cs="Times New Roman" w:hint="eastAsia"/>
              </w:rPr>
              <w:t>诺力昂化学品（宁波）有限公司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885957" w:rsidR="00D0513A" w:rsidRPr="007C0471" w:rsidRDefault="007F7C8F" w:rsidP="007F7C8F">
            <w:pPr>
              <w:rPr>
                <w:rFonts w:ascii="Times New Roman" w:hAnsi="Times New Roman" w:cs="Times New Roman"/>
              </w:rPr>
            </w:pPr>
            <w:r w:rsidRPr="007F7C8F">
              <w:rPr>
                <w:rFonts w:ascii="Times New Roman" w:hAnsi="Times New Roman" w:cs="Times New Roman" w:hint="eastAsia"/>
              </w:rPr>
              <w:t>宁波石化经济开发区海天中路</w:t>
            </w:r>
            <w:r w:rsidRPr="007F7C8F">
              <w:rPr>
                <w:rFonts w:ascii="Times New Roman" w:hAnsi="Times New Roman" w:cs="Times New Roman" w:hint="eastAsia"/>
              </w:rPr>
              <w:t>1801</w:t>
            </w:r>
            <w:r w:rsidRPr="007F7C8F">
              <w:rPr>
                <w:rFonts w:ascii="Times New Roman" w:hAnsi="Times New Roman" w:cs="Times New Roman" w:hint="eastAsia"/>
              </w:rPr>
              <w:t>号</w:t>
            </w:r>
            <w:r>
              <w:rPr>
                <w:rFonts w:ascii="Times New Roman" w:hAnsi="Times New Roman" w:cs="Times New Roman" w:hint="eastAsia"/>
              </w:rPr>
              <w:t xml:space="preserve"> </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EB067A" w:rsidR="00D0513A" w:rsidRPr="007C0471" w:rsidRDefault="007F7C8F" w:rsidP="0069306D">
            <w:pPr>
              <w:spacing w:line="360" w:lineRule="exact"/>
              <w:rPr>
                <w:rFonts w:ascii="Times New Roman" w:hAnsi="Times New Roman" w:cs="Times New Roman"/>
                <w:szCs w:val="21"/>
              </w:rPr>
            </w:pPr>
            <w:r>
              <w:rPr>
                <w:rFonts w:ascii="Times New Roman" w:hAnsi="Times New Roman" w:cs="Times New Roman" w:hint="eastAsia"/>
                <w:szCs w:val="21"/>
              </w:rPr>
              <w:t>周俊</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1FE405" w:rsidR="00D0513A" w:rsidRPr="007C0471" w:rsidRDefault="007F7C8F" w:rsidP="007F7C8F">
            <w:pPr>
              <w:spacing w:line="360" w:lineRule="exact"/>
              <w:rPr>
                <w:rFonts w:ascii="Times New Roman" w:hAnsi="Times New Roman" w:cs="Times New Roman"/>
              </w:rPr>
            </w:pPr>
            <w:r w:rsidRPr="007F7C8F">
              <w:rPr>
                <w:rFonts w:ascii="Times New Roman" w:hAnsi="Times New Roman" w:cs="Times New Roman" w:hint="eastAsia"/>
              </w:rPr>
              <w:t>诺力昂化学品（宁波）有限公司聚合物工厂技改扩能</w:t>
            </w:r>
            <w:r w:rsidRPr="007F7C8F">
              <w:rPr>
                <w:rFonts w:ascii="Times New Roman" w:hAnsi="Times New Roman" w:cs="Times New Roman" w:hint="eastAsia"/>
              </w:rPr>
              <w:t>(</w:t>
            </w:r>
            <w:r w:rsidRPr="007F7C8F">
              <w:rPr>
                <w:rFonts w:ascii="Times New Roman" w:hAnsi="Times New Roman" w:cs="Times New Roman" w:hint="eastAsia"/>
              </w:rPr>
              <w:t>至</w:t>
            </w:r>
            <w:r w:rsidRPr="007F7C8F">
              <w:rPr>
                <w:rFonts w:ascii="Times New Roman" w:hAnsi="Times New Roman" w:cs="Times New Roman" w:hint="eastAsia"/>
              </w:rPr>
              <w:t>12000</w:t>
            </w:r>
            <w:r w:rsidRPr="007F7C8F">
              <w:rPr>
                <w:rFonts w:ascii="Times New Roman" w:hAnsi="Times New Roman" w:cs="Times New Roman" w:hint="eastAsia"/>
              </w:rPr>
              <w:t>吨</w:t>
            </w:r>
            <w:r w:rsidRPr="007F7C8F">
              <w:rPr>
                <w:rFonts w:ascii="Times New Roman" w:hAnsi="Times New Roman" w:cs="Times New Roman" w:hint="eastAsia"/>
              </w:rPr>
              <w:t>/</w:t>
            </w:r>
            <w:r w:rsidRPr="007F7C8F">
              <w:rPr>
                <w:rFonts w:ascii="Times New Roman" w:hAnsi="Times New Roman" w:cs="Times New Roman" w:hint="eastAsia"/>
              </w:rPr>
              <w:t>年</w:t>
            </w:r>
            <w:r w:rsidRPr="007F7C8F">
              <w:rPr>
                <w:rFonts w:ascii="Times New Roman" w:hAnsi="Times New Roman" w:cs="Times New Roman" w:hint="eastAsia"/>
              </w:rPr>
              <w:t>)</w:t>
            </w:r>
            <w:r w:rsidRPr="007F7C8F">
              <w:rPr>
                <w:rFonts w:ascii="Times New Roman" w:hAnsi="Times New Roman" w:cs="Times New Roman" w:hint="eastAsia"/>
              </w:rPr>
              <w:t>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EBAD699" w:rsidR="00D0513A" w:rsidRPr="007C0471" w:rsidRDefault="00D27ED1" w:rsidP="007F7C8F">
            <w:pPr>
              <w:spacing w:line="360" w:lineRule="exact"/>
              <w:rPr>
                <w:rFonts w:ascii="Times New Roman" w:hAnsi="Times New Roman" w:cs="Times New Roman" w:hint="eastAsia"/>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7F7C8F">
              <w:rPr>
                <w:rFonts w:ascii="Times New Roman" w:hAnsi="Times New Roman" w:cs="Times New Roman" w:hint="eastAsia"/>
                <w:color w:val="000000" w:themeColor="text1"/>
                <w:szCs w:val="21"/>
              </w:rPr>
              <w:t xml:space="preserve"> </w:t>
            </w:r>
            <w:r w:rsidR="007F7C8F">
              <w:rPr>
                <w:rFonts w:ascii="Times New Roman" w:hAnsi="Times New Roman" w:cs="Times New Roman" w:hint="eastAsia"/>
                <w:color w:val="000000" w:themeColor="text1"/>
                <w:szCs w:val="21"/>
              </w:rPr>
              <w:t>、</w:t>
            </w:r>
            <w:r w:rsidR="007F7C8F">
              <w:rPr>
                <w:rFonts w:ascii="Times New Roman" w:hAnsi="Times New Roman" w:cs="Times New Roman"/>
                <w:color w:val="000000" w:themeColor="text1"/>
                <w:szCs w:val="21"/>
              </w:rPr>
              <w:t>王彦南</w:t>
            </w:r>
            <w:bookmarkStart w:id="0" w:name="_GoBack"/>
            <w:bookmarkEnd w:id="0"/>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D651C2" w:rsidR="00CC705B" w:rsidRPr="007C0471" w:rsidRDefault="0069306D" w:rsidP="00996A03">
            <w:pPr>
              <w:spacing w:line="360" w:lineRule="exact"/>
              <w:rPr>
                <w:rFonts w:ascii="Times New Roman" w:hAnsi="Times New Roman" w:cs="Times New Roman"/>
                <w:szCs w:val="21"/>
              </w:rPr>
            </w:pPr>
            <w:r>
              <w:rPr>
                <w:rFonts w:ascii="Times New Roman" w:eastAsia="宋体" w:hAnsi="Times New Roman" w:cs="Times New Roman"/>
                <w:color w:val="000000"/>
                <w:sz w:val="18"/>
                <w:szCs w:val="18"/>
              </w:rPr>
              <w:t>-</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E31FE" w14:textId="77777777" w:rsidR="00EF0A39" w:rsidRDefault="00EF0A39" w:rsidP="00F86064">
      <w:r>
        <w:separator/>
      </w:r>
    </w:p>
  </w:endnote>
  <w:endnote w:type="continuationSeparator" w:id="0">
    <w:p w14:paraId="232A2801" w14:textId="77777777" w:rsidR="00EF0A39" w:rsidRDefault="00EF0A3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0E7B0" w14:textId="77777777" w:rsidR="00EF0A39" w:rsidRDefault="00EF0A39" w:rsidP="00F86064">
      <w:r>
        <w:separator/>
      </w:r>
    </w:p>
  </w:footnote>
  <w:footnote w:type="continuationSeparator" w:id="0">
    <w:p w14:paraId="460FC99C" w14:textId="77777777" w:rsidR="00EF0A39" w:rsidRDefault="00EF0A3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64609"/>
    <w:rsid w:val="004722C1"/>
    <w:rsid w:val="0047678A"/>
    <w:rsid w:val="004947A5"/>
    <w:rsid w:val="0049607B"/>
    <w:rsid w:val="004E7691"/>
    <w:rsid w:val="00532D36"/>
    <w:rsid w:val="00546B0A"/>
    <w:rsid w:val="00571DDF"/>
    <w:rsid w:val="00573F7B"/>
    <w:rsid w:val="005C692F"/>
    <w:rsid w:val="005C694D"/>
    <w:rsid w:val="005E7E10"/>
    <w:rsid w:val="0060112C"/>
    <w:rsid w:val="00602052"/>
    <w:rsid w:val="0065669F"/>
    <w:rsid w:val="0067127F"/>
    <w:rsid w:val="00682F49"/>
    <w:rsid w:val="0069306D"/>
    <w:rsid w:val="006D6198"/>
    <w:rsid w:val="00730E06"/>
    <w:rsid w:val="00735CAF"/>
    <w:rsid w:val="00767A59"/>
    <w:rsid w:val="007C0471"/>
    <w:rsid w:val="007E4ECA"/>
    <w:rsid w:val="007F7C8F"/>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EF0A39"/>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AB12-3D33-4443-8280-A59B937BB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2023-01-05T02:17:00Z</dcterms:modified>
</cp:coreProperties>
</file>