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343AFB61" w:rsidR="00D0513A" w:rsidRPr="00D0513A" w:rsidRDefault="00623FA3" w:rsidP="00F6434A">
            <w:pPr>
              <w:spacing w:line="360" w:lineRule="exact"/>
              <w:rPr>
                <w:rFonts w:asciiTheme="minorEastAsia" w:hAnsiTheme="minorEastAsia" w:cs="Times New Roman"/>
                <w:szCs w:val="21"/>
              </w:rPr>
            </w:pPr>
            <w:r w:rsidRPr="00623FA3">
              <w:rPr>
                <w:rFonts w:asciiTheme="minorEastAsia" w:hAnsiTheme="minorEastAsia" w:cs="Times New Roman" w:hint="eastAsia"/>
                <w:szCs w:val="21"/>
              </w:rPr>
              <w:t>宁波恒升电气有限公司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2F82553F" w:rsidR="00D0513A" w:rsidRPr="00623FA3" w:rsidRDefault="00623FA3" w:rsidP="00F6434A">
            <w:pPr>
              <w:spacing w:line="360" w:lineRule="exact"/>
              <w:rPr>
                <w:rFonts w:asciiTheme="minorEastAsia" w:hAnsiTheme="minorEastAsia" w:cs="Times New Roman"/>
                <w:szCs w:val="21"/>
              </w:rPr>
            </w:pPr>
            <w:r w:rsidRPr="00623FA3">
              <w:rPr>
                <w:rFonts w:asciiTheme="minorEastAsia" w:hAnsiTheme="minorEastAsia" w:cs="Times New Roman" w:hint="eastAsia"/>
                <w:szCs w:val="21"/>
              </w:rPr>
              <w:t>宁波市镇海区骆驼机电工业园区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132B9D3" w:rsidR="00D0513A" w:rsidRPr="00D0513A" w:rsidRDefault="00623FA3" w:rsidP="00F6434A">
            <w:pPr>
              <w:spacing w:line="360" w:lineRule="exact"/>
              <w:rPr>
                <w:rFonts w:asciiTheme="minorEastAsia" w:hAnsiTheme="minorEastAsia" w:cs="Times New Roman"/>
                <w:szCs w:val="21"/>
              </w:rPr>
            </w:pPr>
            <w:r w:rsidRPr="00623FA3">
              <w:rPr>
                <w:rFonts w:asciiTheme="minorEastAsia" w:hAnsiTheme="minorEastAsia" w:cs="Times New Roman" w:hint="eastAsia"/>
                <w:szCs w:val="21"/>
              </w:rPr>
              <w:t>周博炜</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53DB1913" w:rsidR="00D0513A" w:rsidRPr="00623FA3" w:rsidRDefault="00623FA3" w:rsidP="00D409FD">
            <w:pPr>
              <w:spacing w:line="360" w:lineRule="exact"/>
              <w:rPr>
                <w:rFonts w:asciiTheme="minorEastAsia" w:hAnsiTheme="minorEastAsia" w:cs="Times New Roman"/>
                <w:szCs w:val="21"/>
              </w:rPr>
            </w:pPr>
            <w:r w:rsidRPr="00623FA3">
              <w:rPr>
                <w:rFonts w:asciiTheme="minorEastAsia" w:hAnsiTheme="minorEastAsia" w:cs="Times New Roman" w:hint="eastAsia"/>
                <w:szCs w:val="21"/>
              </w:rPr>
              <w:t>宁波恒升电气有限公司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9704E81" w:rsidR="00D0513A" w:rsidRPr="00623FA3" w:rsidRDefault="00623FA3" w:rsidP="00623FA3">
            <w:pPr>
              <w:rPr>
                <w:rFonts w:asciiTheme="minorEastAsia" w:hAnsiTheme="minorEastAsia" w:cs="Times New Roman"/>
                <w:szCs w:val="21"/>
              </w:rPr>
            </w:pPr>
            <w:r w:rsidRPr="00623FA3">
              <w:rPr>
                <w:rFonts w:asciiTheme="minorEastAsia" w:hAnsiTheme="minorEastAsia" w:cs="Times New Roman" w:hint="eastAsia"/>
                <w:szCs w:val="21"/>
              </w:rPr>
              <w:t>冯建翔、</w:t>
            </w:r>
            <w:proofErr w:type="gramStart"/>
            <w:r w:rsidRPr="00623FA3">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4915C0E"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623FA3">
              <w:rPr>
                <w:rFonts w:asciiTheme="minorEastAsia" w:hAnsiTheme="minorEastAsia" w:cs="Times New Roman" w:hint="eastAsia"/>
                <w:szCs w:val="21"/>
              </w:rPr>
              <w:t>03.26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2B5247F" w:rsidR="00D0513A" w:rsidRPr="00D0513A" w:rsidRDefault="00623FA3" w:rsidP="00623FA3">
            <w:pPr>
              <w:rPr>
                <w:rFonts w:asciiTheme="minorEastAsia" w:hAnsiTheme="minorEastAsia" w:cs="Times New Roman"/>
                <w:szCs w:val="21"/>
              </w:rPr>
            </w:pPr>
            <w:r w:rsidRPr="00623FA3">
              <w:rPr>
                <w:rFonts w:asciiTheme="minorEastAsia" w:hAnsiTheme="minorEastAsia" w:cs="Times New Roman" w:hint="eastAsia"/>
                <w:szCs w:val="21"/>
              </w:rPr>
              <w:t>林彦铭、高真真</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018A29B" w:rsidR="00D0513A" w:rsidRPr="00D0513A" w:rsidRDefault="00623FA3" w:rsidP="00F6434A">
            <w:pPr>
              <w:spacing w:line="360" w:lineRule="exact"/>
              <w:rPr>
                <w:rFonts w:asciiTheme="minorEastAsia" w:hAnsiTheme="minorEastAsia" w:cs="Times New Roman"/>
                <w:szCs w:val="21"/>
              </w:rPr>
            </w:pPr>
            <w:r w:rsidRPr="00623FA3">
              <w:rPr>
                <w:rFonts w:asciiTheme="minorEastAsia" w:hAnsiTheme="minorEastAsia" w:cs="Times New Roman" w:hint="eastAsia"/>
                <w:szCs w:val="21"/>
              </w:rPr>
              <w:t>周博炜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36DE17D"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623FA3">
              <w:rPr>
                <w:rFonts w:asciiTheme="minorEastAsia" w:hAnsiTheme="minorEastAsia" w:cs="Times New Roman" w:hint="eastAsia"/>
                <w:szCs w:val="21"/>
              </w:rPr>
              <w:t>04.08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4807964" w:rsidR="00D0513A" w:rsidRPr="00D0513A" w:rsidRDefault="00623FA3" w:rsidP="00623FA3">
            <w:pPr>
              <w:rPr>
                <w:rFonts w:asciiTheme="minorEastAsia" w:hAnsiTheme="minorEastAsia" w:cs="Times New Roman"/>
                <w:szCs w:val="21"/>
              </w:rPr>
            </w:pPr>
            <w:r w:rsidRPr="00623FA3">
              <w:rPr>
                <w:rFonts w:asciiTheme="minorEastAsia" w:hAnsiTheme="minorEastAsia" w:cs="Times New Roman" w:hint="eastAsia"/>
                <w:szCs w:val="21"/>
              </w:rPr>
              <w:t>冯建翔、</w:t>
            </w:r>
            <w:proofErr w:type="gramStart"/>
            <w:r w:rsidRPr="00623FA3">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9BE667" w:rsidR="00D0513A" w:rsidRPr="00D0513A" w:rsidRDefault="00623FA3" w:rsidP="00F6434A">
            <w:pPr>
              <w:spacing w:line="360" w:lineRule="exact"/>
              <w:rPr>
                <w:rFonts w:asciiTheme="minorEastAsia" w:hAnsiTheme="minorEastAsia" w:cs="Times New Roman"/>
                <w:szCs w:val="21"/>
              </w:rPr>
            </w:pPr>
            <w:r w:rsidRPr="00623FA3">
              <w:rPr>
                <w:rFonts w:asciiTheme="minorEastAsia" w:hAnsiTheme="minorEastAsia" w:cs="Times New Roman" w:hint="eastAsia"/>
                <w:szCs w:val="21"/>
              </w:rPr>
              <w:t>周博炜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BCEA5DD" w:rsidR="00D0513A" w:rsidRPr="00D0513A" w:rsidRDefault="00D0513A" w:rsidP="00F6434A">
            <w:pPr>
              <w:spacing w:line="360" w:lineRule="exact"/>
              <w:rPr>
                <w:rFonts w:asciiTheme="minorEastAsia" w:hAnsiTheme="minorEastAsia" w:cs="Times New Roman"/>
                <w:szCs w:val="21"/>
              </w:rPr>
            </w:pPr>
          </w:p>
          <w:p w14:paraId="4902B198" w14:textId="71BDFA5B" w:rsidR="00D0513A" w:rsidRPr="00D0513A" w:rsidRDefault="00623FA3"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547F2B5B" wp14:editId="320D5562">
                  <wp:simplePos x="0" y="0"/>
                  <wp:positionH relativeFrom="column">
                    <wp:posOffset>-2540</wp:posOffset>
                  </wp:positionH>
                  <wp:positionV relativeFrom="paragraph">
                    <wp:posOffset>-1833245</wp:posOffset>
                  </wp:positionV>
                  <wp:extent cx="3458210" cy="2018030"/>
                  <wp:effectExtent l="0" t="0" r="8890" b="1270"/>
                  <wp:wrapThrough wrapText="bothSides">
                    <wp:wrapPolygon edited="0">
                      <wp:start x="0" y="0"/>
                      <wp:lineTo x="0" y="21410"/>
                      <wp:lineTo x="21537" y="21410"/>
                      <wp:lineTo x="21537" y="0"/>
                      <wp:lineTo x="0" y="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8210" cy="201803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18EBF" w14:textId="77777777" w:rsidR="009D77C2" w:rsidRDefault="009D77C2" w:rsidP="00F86064">
      <w:r>
        <w:separator/>
      </w:r>
    </w:p>
  </w:endnote>
  <w:endnote w:type="continuationSeparator" w:id="0">
    <w:p w14:paraId="364A8805" w14:textId="77777777" w:rsidR="009D77C2" w:rsidRDefault="009D77C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D7EA1" w14:textId="77777777" w:rsidR="009D77C2" w:rsidRDefault="009D77C2" w:rsidP="00F86064">
      <w:r>
        <w:separator/>
      </w:r>
    </w:p>
  </w:footnote>
  <w:footnote w:type="continuationSeparator" w:id="0">
    <w:p w14:paraId="4FF238BE" w14:textId="77777777" w:rsidR="009D77C2" w:rsidRDefault="009D77C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23FA3"/>
    <w:rsid w:val="0067127F"/>
    <w:rsid w:val="00682F49"/>
    <w:rsid w:val="006C0923"/>
    <w:rsid w:val="006D6198"/>
    <w:rsid w:val="00715CFC"/>
    <w:rsid w:val="00730E06"/>
    <w:rsid w:val="00735CAF"/>
    <w:rsid w:val="00921599"/>
    <w:rsid w:val="00922F7F"/>
    <w:rsid w:val="00937E4E"/>
    <w:rsid w:val="00957498"/>
    <w:rsid w:val="009D2AA0"/>
    <w:rsid w:val="009D77C2"/>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121804098">
      <w:bodyDiv w:val="1"/>
      <w:marLeft w:val="0"/>
      <w:marRight w:val="0"/>
      <w:marTop w:val="0"/>
      <w:marBottom w:val="0"/>
      <w:divBdr>
        <w:top w:val="none" w:sz="0" w:space="0" w:color="auto"/>
        <w:left w:val="none" w:sz="0" w:space="0" w:color="auto"/>
        <w:bottom w:val="none" w:sz="0" w:space="0" w:color="auto"/>
        <w:right w:val="none" w:sz="0" w:space="0" w:color="auto"/>
      </w:divBdr>
    </w:div>
    <w:div w:id="1274677506">
      <w:bodyDiv w:val="1"/>
      <w:marLeft w:val="0"/>
      <w:marRight w:val="0"/>
      <w:marTop w:val="0"/>
      <w:marBottom w:val="0"/>
      <w:divBdr>
        <w:top w:val="none" w:sz="0" w:space="0" w:color="auto"/>
        <w:left w:val="none" w:sz="0" w:space="0" w:color="auto"/>
        <w:bottom w:val="none" w:sz="0" w:space="0" w:color="auto"/>
        <w:right w:val="none" w:sz="0" w:space="0" w:color="auto"/>
      </w:divBdr>
    </w:div>
    <w:div w:id="14491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42B0-A640-4A04-AE9B-3C8B65A2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2022-07-09T06:40:00Z</dcterms:modified>
</cp:coreProperties>
</file>