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276FCC7F"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77D7757" w:rsidR="00D0513A" w:rsidRPr="00333403" w:rsidRDefault="005A177A" w:rsidP="00FA7196">
            <w:pPr>
              <w:spacing w:line="360" w:lineRule="exact"/>
              <w:rPr>
                <w:color w:val="000000"/>
                <w:sz w:val="18"/>
                <w:szCs w:val="18"/>
              </w:rPr>
            </w:pPr>
            <w:r>
              <w:rPr>
                <w:rFonts w:hint="eastAsia"/>
                <w:color w:val="000000"/>
                <w:sz w:val="18"/>
                <w:szCs w:val="18"/>
              </w:rPr>
              <w:t>宁波宏威曲面披覆有限公司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32ED1D7" w:rsidR="00D0513A" w:rsidRPr="00333403" w:rsidRDefault="005A177A" w:rsidP="00C5080A">
            <w:pPr>
              <w:spacing w:line="360" w:lineRule="exact"/>
              <w:rPr>
                <w:color w:val="000000"/>
                <w:sz w:val="18"/>
                <w:szCs w:val="18"/>
              </w:rPr>
            </w:pPr>
            <w:r w:rsidRPr="005A177A">
              <w:rPr>
                <w:rFonts w:hint="eastAsia"/>
                <w:color w:val="000000"/>
                <w:sz w:val="18"/>
                <w:szCs w:val="18"/>
              </w:rPr>
              <w:t>宁波市北仑区新碶明州西路</w:t>
            </w:r>
            <w:r w:rsidRPr="005A177A">
              <w:rPr>
                <w:rFonts w:hint="eastAsia"/>
                <w:color w:val="000000"/>
                <w:sz w:val="18"/>
                <w:szCs w:val="18"/>
              </w:rPr>
              <w:t>596</w:t>
            </w:r>
            <w:r w:rsidRPr="005A177A">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9170EF" w:rsidR="00D0513A" w:rsidRPr="00333403" w:rsidRDefault="005A177A" w:rsidP="00F6434A">
            <w:pPr>
              <w:spacing w:line="360" w:lineRule="exact"/>
              <w:rPr>
                <w:color w:val="000000"/>
                <w:sz w:val="18"/>
                <w:szCs w:val="18"/>
              </w:rPr>
            </w:pPr>
            <w:r>
              <w:rPr>
                <w:rFonts w:hint="eastAsia"/>
                <w:color w:val="000000"/>
                <w:sz w:val="18"/>
                <w:szCs w:val="18"/>
              </w:rPr>
              <w:t>杨荷兰</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CD30542" w:rsidR="00D0513A" w:rsidRPr="00333403" w:rsidRDefault="005A177A" w:rsidP="00A85ABD">
            <w:pPr>
              <w:spacing w:line="360" w:lineRule="exact"/>
              <w:rPr>
                <w:color w:val="000000"/>
                <w:sz w:val="18"/>
                <w:szCs w:val="18"/>
              </w:rPr>
            </w:pPr>
            <w:r>
              <w:rPr>
                <w:rFonts w:hint="eastAsia"/>
                <w:color w:val="000000"/>
                <w:sz w:val="18"/>
                <w:szCs w:val="18"/>
              </w:rPr>
              <w:t>宁波宏威曲面披覆有限公司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CA74EF"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CA74EF" w:rsidRPr="00D0513A" w:rsidRDefault="00CA74EF" w:rsidP="00CA74E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19DBFF" w:rsidR="00CA74EF" w:rsidRPr="0024629E" w:rsidRDefault="005012CF" w:rsidP="00CA74EF">
            <w:pPr>
              <w:widowControl/>
              <w:rPr>
                <w:color w:val="000000"/>
                <w:sz w:val="18"/>
                <w:szCs w:val="18"/>
              </w:rPr>
            </w:pPr>
            <w:r w:rsidRPr="005012CF">
              <w:rPr>
                <w:rFonts w:hint="eastAsia"/>
                <w:color w:val="000000"/>
                <w:sz w:val="18"/>
                <w:szCs w:val="18"/>
              </w:rPr>
              <w:t>陈晓雷、周之桢</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3E0D81C" w:rsidR="00824E37" w:rsidRPr="00333403" w:rsidRDefault="00824E37" w:rsidP="00D24C5F">
            <w:pPr>
              <w:spacing w:line="360" w:lineRule="exact"/>
              <w:rPr>
                <w:color w:val="000000"/>
                <w:sz w:val="18"/>
                <w:szCs w:val="18"/>
              </w:rPr>
            </w:pPr>
            <w:r w:rsidRPr="00333403">
              <w:rPr>
                <w:color w:val="000000"/>
                <w:sz w:val="18"/>
                <w:szCs w:val="18"/>
              </w:rPr>
              <w:t>2022.</w:t>
            </w:r>
            <w:r w:rsidR="00535746">
              <w:rPr>
                <w:color w:val="000000"/>
                <w:sz w:val="18"/>
                <w:szCs w:val="18"/>
              </w:rPr>
              <w:t>5.</w:t>
            </w:r>
            <w:r w:rsidR="00D24C5F">
              <w:rPr>
                <w:color w:val="000000"/>
                <w:sz w:val="18"/>
                <w:szCs w:val="18"/>
              </w:rPr>
              <w:t>22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B72A33" w:rsidR="002B1F55" w:rsidRPr="00D24C5F" w:rsidRDefault="005012CF" w:rsidP="002B1F55">
            <w:pPr>
              <w:widowControl/>
              <w:rPr>
                <w:color w:val="000000"/>
                <w:sz w:val="18"/>
                <w:szCs w:val="18"/>
              </w:rPr>
            </w:pPr>
            <w:r w:rsidRPr="005012CF">
              <w:rPr>
                <w:rFonts w:hint="eastAsia"/>
                <w:color w:val="000000"/>
                <w:sz w:val="18"/>
                <w:szCs w:val="18"/>
              </w:rPr>
              <w:t>陈晓雷、周之桢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012F959" w:rsidR="002B1F55" w:rsidRPr="00333403" w:rsidRDefault="005A177A" w:rsidP="002B1F55">
            <w:pPr>
              <w:spacing w:line="360" w:lineRule="exact"/>
              <w:rPr>
                <w:color w:val="000000"/>
                <w:sz w:val="18"/>
                <w:szCs w:val="18"/>
              </w:rPr>
            </w:pPr>
            <w:r>
              <w:rPr>
                <w:rFonts w:hint="eastAsia"/>
                <w:color w:val="000000"/>
                <w:sz w:val="18"/>
                <w:szCs w:val="18"/>
              </w:rPr>
              <w:t>杨荷兰</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bookmarkStart w:id="0" w:name="_GoBack"/>
            <w:bookmarkEnd w:id="0"/>
          </w:p>
          <w:p w14:paraId="1C1C61BA" w14:textId="78AFEA15" w:rsidR="002B1F55" w:rsidRPr="00333403" w:rsidRDefault="002B1F55" w:rsidP="002B1F55">
            <w:pPr>
              <w:spacing w:line="360" w:lineRule="exact"/>
              <w:rPr>
                <w:color w:val="000000"/>
                <w:sz w:val="18"/>
                <w:szCs w:val="18"/>
              </w:rPr>
            </w:pPr>
          </w:p>
          <w:p w14:paraId="07DDED6C" w14:textId="58A6AEC1" w:rsidR="002B1F55" w:rsidRPr="00333403" w:rsidRDefault="002B1F55" w:rsidP="002B1F55">
            <w:pPr>
              <w:spacing w:line="360" w:lineRule="exact"/>
              <w:rPr>
                <w:color w:val="000000"/>
                <w:sz w:val="18"/>
                <w:szCs w:val="18"/>
              </w:rPr>
            </w:pPr>
          </w:p>
          <w:p w14:paraId="67E9FB55" w14:textId="03B74137"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27835AA" w:rsidR="002B1F55" w:rsidRPr="00333403" w:rsidRDefault="002B1F55" w:rsidP="005012CF">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5012CF">
              <w:rPr>
                <w:color w:val="000000"/>
                <w:sz w:val="18"/>
                <w:szCs w:val="18"/>
              </w:rPr>
              <w:t>28</w:t>
            </w:r>
          </w:p>
        </w:tc>
      </w:tr>
      <w:tr w:rsidR="00D24C5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24C5F" w:rsidRPr="00D0513A" w:rsidRDefault="00D24C5F" w:rsidP="00D24C5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484C1E7" w:rsidR="00D24C5F" w:rsidRPr="00333403" w:rsidRDefault="005012CF" w:rsidP="00D24C5F">
            <w:pPr>
              <w:widowControl/>
              <w:rPr>
                <w:rFonts w:hint="eastAsia"/>
                <w:color w:val="000000"/>
                <w:sz w:val="18"/>
                <w:szCs w:val="18"/>
              </w:rPr>
            </w:pPr>
            <w:r>
              <w:rPr>
                <w:rFonts w:hint="eastAsia"/>
                <w:color w:val="000000"/>
                <w:sz w:val="18"/>
                <w:szCs w:val="18"/>
              </w:rPr>
              <w:t>陈晓雷、周之桢</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43D006" w:rsidR="00D24C5F" w:rsidRPr="00333403" w:rsidRDefault="00D24C5F" w:rsidP="00D24C5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8E195D" w:rsidR="00D24C5F" w:rsidRPr="00333403" w:rsidRDefault="005A177A" w:rsidP="00D24C5F">
            <w:pPr>
              <w:spacing w:line="360" w:lineRule="exact"/>
              <w:rPr>
                <w:color w:val="000000"/>
                <w:sz w:val="18"/>
                <w:szCs w:val="18"/>
              </w:rPr>
            </w:pPr>
            <w:r>
              <w:rPr>
                <w:rFonts w:hint="eastAsia"/>
                <w:color w:val="000000"/>
                <w:sz w:val="18"/>
                <w:szCs w:val="18"/>
              </w:rPr>
              <w:t>杨荷兰</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1558D42" w:rsidR="002B1F55" w:rsidRPr="00D0513A" w:rsidRDefault="005A177A"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79070E0F" wp14:editId="38C28682">
                  <wp:simplePos x="0" y="0"/>
                  <wp:positionH relativeFrom="column">
                    <wp:posOffset>698500</wp:posOffset>
                  </wp:positionH>
                  <wp:positionV relativeFrom="paragraph">
                    <wp:posOffset>42545</wp:posOffset>
                  </wp:positionV>
                  <wp:extent cx="2600325" cy="2182495"/>
                  <wp:effectExtent l="0" t="0" r="9525" b="825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Q图片20220608103852.jpg"/>
                          <pic:cNvPicPr/>
                        </pic:nvPicPr>
                        <pic:blipFill rotWithShape="1">
                          <a:blip r:embed="rId8" cstate="print">
                            <a:extLst>
                              <a:ext uri="{28A0092B-C50C-407E-A947-70E740481C1C}">
                                <a14:useLocalDpi xmlns:a14="http://schemas.microsoft.com/office/drawing/2010/main" val="0"/>
                              </a:ext>
                            </a:extLst>
                          </a:blip>
                          <a:srcRect t="22202"/>
                          <a:stretch/>
                        </pic:blipFill>
                        <pic:spPr bwMode="auto">
                          <a:xfrm>
                            <a:off x="0" y="0"/>
                            <a:ext cx="2600325" cy="218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0B1FE309" w:rsidR="002B1F55" w:rsidRPr="00D0513A" w:rsidRDefault="002B1F55" w:rsidP="002B1F55">
            <w:pPr>
              <w:spacing w:line="360" w:lineRule="exact"/>
              <w:rPr>
                <w:rFonts w:asciiTheme="minorEastAsia" w:hAnsiTheme="minorEastAsia" w:cs="Times New Roman"/>
                <w:szCs w:val="21"/>
              </w:rPr>
            </w:pPr>
          </w:p>
          <w:p w14:paraId="1DF6ECC5" w14:textId="4F385ECE" w:rsidR="002B1F55" w:rsidRPr="00D0513A" w:rsidRDefault="002B1F55" w:rsidP="002B1F55">
            <w:pPr>
              <w:spacing w:line="360" w:lineRule="exact"/>
              <w:rPr>
                <w:rFonts w:asciiTheme="minorEastAsia" w:hAnsiTheme="minorEastAsia" w:cs="Times New Roman"/>
                <w:szCs w:val="21"/>
              </w:rPr>
            </w:pPr>
          </w:p>
          <w:p w14:paraId="24E5FA84" w14:textId="2C15EAC7" w:rsidR="002B1F55" w:rsidRPr="00D0513A" w:rsidRDefault="002B1F55" w:rsidP="002B1F55">
            <w:pPr>
              <w:spacing w:line="360" w:lineRule="exact"/>
              <w:rPr>
                <w:rFonts w:asciiTheme="minorEastAsia" w:hAnsiTheme="minorEastAsia" w:cs="Times New Roman"/>
                <w:szCs w:val="21"/>
              </w:rPr>
            </w:pPr>
          </w:p>
          <w:p w14:paraId="25C84F3B" w14:textId="1CB5A085" w:rsidR="002B1F55" w:rsidRPr="00D0513A" w:rsidRDefault="002B1F55" w:rsidP="002B1F55">
            <w:pPr>
              <w:spacing w:line="360" w:lineRule="exact"/>
              <w:rPr>
                <w:rFonts w:asciiTheme="minorEastAsia" w:hAnsiTheme="minorEastAsia" w:cs="Times New Roman"/>
                <w:szCs w:val="21"/>
              </w:rPr>
            </w:pPr>
          </w:p>
          <w:p w14:paraId="10944388" w14:textId="18F2CFB3" w:rsidR="002B1F55" w:rsidRPr="00D0513A" w:rsidRDefault="002B1F55" w:rsidP="002B1F55">
            <w:pPr>
              <w:spacing w:line="360" w:lineRule="exact"/>
              <w:rPr>
                <w:rFonts w:asciiTheme="minorEastAsia" w:hAnsiTheme="minorEastAsia" w:cs="Times New Roman"/>
                <w:szCs w:val="21"/>
              </w:rPr>
            </w:pPr>
          </w:p>
          <w:p w14:paraId="22EF7B9E" w14:textId="3A9745E9" w:rsidR="002B1F55" w:rsidRPr="00D0513A" w:rsidRDefault="002B1F55" w:rsidP="002B1F55">
            <w:pPr>
              <w:spacing w:line="360" w:lineRule="exact"/>
              <w:rPr>
                <w:rFonts w:asciiTheme="minorEastAsia" w:hAnsiTheme="minorEastAsia" w:cs="Times New Roman"/>
                <w:szCs w:val="21"/>
              </w:rPr>
            </w:pPr>
          </w:p>
          <w:p w14:paraId="5866339D" w14:textId="01BA863B" w:rsidR="002B1F55" w:rsidRPr="00D0513A" w:rsidRDefault="002B1F55" w:rsidP="002B1F55">
            <w:pPr>
              <w:spacing w:line="360" w:lineRule="exact"/>
              <w:rPr>
                <w:rFonts w:asciiTheme="minorEastAsia" w:hAnsiTheme="minorEastAsia" w:cs="Times New Roman"/>
                <w:szCs w:val="21"/>
              </w:rPr>
            </w:pPr>
          </w:p>
          <w:p w14:paraId="63D6F85B" w14:textId="1BA7567D" w:rsidR="002B1F55" w:rsidRPr="00D0513A" w:rsidRDefault="002B1F55" w:rsidP="002B1F55">
            <w:pPr>
              <w:spacing w:line="360" w:lineRule="exact"/>
              <w:rPr>
                <w:rFonts w:asciiTheme="minorEastAsia" w:hAnsiTheme="minorEastAsia" w:cs="Times New Roman"/>
                <w:szCs w:val="21"/>
              </w:rPr>
            </w:pPr>
          </w:p>
          <w:p w14:paraId="4902B198" w14:textId="0C76E1B7" w:rsidR="002B1F55" w:rsidRPr="00D0513A" w:rsidRDefault="002B1F55" w:rsidP="002B1F55">
            <w:pPr>
              <w:spacing w:line="360" w:lineRule="exact"/>
              <w:rPr>
                <w:rFonts w:asciiTheme="minorEastAsia" w:hAnsiTheme="minorEastAsia" w:cs="Times New Roman"/>
                <w:szCs w:val="21"/>
              </w:rPr>
            </w:pPr>
          </w:p>
        </w:tc>
      </w:tr>
    </w:tbl>
    <w:p w14:paraId="7E661602" w14:textId="5FCF76B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3B634" w14:textId="77777777" w:rsidR="008811C9" w:rsidRDefault="008811C9" w:rsidP="00F86064">
      <w:r>
        <w:separator/>
      </w:r>
    </w:p>
  </w:endnote>
  <w:endnote w:type="continuationSeparator" w:id="0">
    <w:p w14:paraId="2D32D415" w14:textId="77777777" w:rsidR="008811C9" w:rsidRDefault="008811C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EFF06" w14:textId="77777777" w:rsidR="008811C9" w:rsidRDefault="008811C9" w:rsidP="00F86064">
      <w:r>
        <w:separator/>
      </w:r>
    </w:p>
  </w:footnote>
  <w:footnote w:type="continuationSeparator" w:id="0">
    <w:p w14:paraId="4D0097E5" w14:textId="77777777" w:rsidR="008811C9" w:rsidRDefault="008811C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4DB9"/>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12CF"/>
    <w:rsid w:val="00501FB9"/>
    <w:rsid w:val="00504EEC"/>
    <w:rsid w:val="00514D15"/>
    <w:rsid w:val="005317B9"/>
    <w:rsid w:val="00535746"/>
    <w:rsid w:val="005414DF"/>
    <w:rsid w:val="005436C4"/>
    <w:rsid w:val="00546B0A"/>
    <w:rsid w:val="00562E5D"/>
    <w:rsid w:val="00566FA8"/>
    <w:rsid w:val="005675C7"/>
    <w:rsid w:val="005715D2"/>
    <w:rsid w:val="00571DDF"/>
    <w:rsid w:val="005A177A"/>
    <w:rsid w:val="005B0DE7"/>
    <w:rsid w:val="005B1433"/>
    <w:rsid w:val="005B3BB4"/>
    <w:rsid w:val="005C692F"/>
    <w:rsid w:val="005C6F46"/>
    <w:rsid w:val="005E7E10"/>
    <w:rsid w:val="0060112C"/>
    <w:rsid w:val="00612707"/>
    <w:rsid w:val="00613B49"/>
    <w:rsid w:val="00641B9E"/>
    <w:rsid w:val="0067127F"/>
    <w:rsid w:val="0068050E"/>
    <w:rsid w:val="00682F49"/>
    <w:rsid w:val="00693030"/>
    <w:rsid w:val="006C1FFC"/>
    <w:rsid w:val="006D2143"/>
    <w:rsid w:val="006D6198"/>
    <w:rsid w:val="007034AA"/>
    <w:rsid w:val="0071209A"/>
    <w:rsid w:val="00730E06"/>
    <w:rsid w:val="00730E0B"/>
    <w:rsid w:val="00735CAF"/>
    <w:rsid w:val="00743608"/>
    <w:rsid w:val="00743B7D"/>
    <w:rsid w:val="00777935"/>
    <w:rsid w:val="00795C0A"/>
    <w:rsid w:val="007B157E"/>
    <w:rsid w:val="007B3BEE"/>
    <w:rsid w:val="007C2BBB"/>
    <w:rsid w:val="007F25BE"/>
    <w:rsid w:val="00803CB7"/>
    <w:rsid w:val="00824E37"/>
    <w:rsid w:val="00866D3A"/>
    <w:rsid w:val="0086717A"/>
    <w:rsid w:val="00867260"/>
    <w:rsid w:val="008770A8"/>
    <w:rsid w:val="008811C9"/>
    <w:rsid w:val="008866CF"/>
    <w:rsid w:val="008D4D62"/>
    <w:rsid w:val="008E29CF"/>
    <w:rsid w:val="00901E59"/>
    <w:rsid w:val="00921599"/>
    <w:rsid w:val="00922F7F"/>
    <w:rsid w:val="00937E4E"/>
    <w:rsid w:val="0094573F"/>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5080A"/>
    <w:rsid w:val="00C6781D"/>
    <w:rsid w:val="00C8182D"/>
    <w:rsid w:val="00CA2070"/>
    <w:rsid w:val="00CA74EF"/>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24C5F"/>
    <w:rsid w:val="00D3039B"/>
    <w:rsid w:val="00D3352C"/>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068029">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4206815">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75071269">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679283698">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19232259">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31743807">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2421896">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4629619">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0564503">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4820F-2142-4CDC-A886-C93AC984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121</cp:revision>
  <dcterms:created xsi:type="dcterms:W3CDTF">2022-06-20T09:08:00Z</dcterms:created>
  <dcterms:modified xsi:type="dcterms:W3CDTF">2022-07-09T08:31:00Z</dcterms:modified>
</cp:coreProperties>
</file>