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12061E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1DF44B"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宁波盘阳科技有限公司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4B1949" w:rsidR="00D0513A" w:rsidRPr="00D83840" w:rsidRDefault="00D83840" w:rsidP="00743608">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慈溪市慈东工业区海丰北路488号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E815CF"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皇甫尼琴</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D3FF45" w:rsidR="00D0513A" w:rsidRPr="00D83840" w:rsidRDefault="00D83840" w:rsidP="00D409FD">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宁波盘阳科技有限公司</w:t>
            </w:r>
            <w:r w:rsidR="00D0513A" w:rsidRPr="00D83840">
              <w:rPr>
                <w:rFonts w:asciiTheme="minorEastAsia" w:hAnsiTheme="minorEastAsia" w:cs="Times New Roman"/>
                <w:szCs w:val="21"/>
              </w:rPr>
              <w:t>职业病危害</w:t>
            </w:r>
            <w:r w:rsidR="00D409FD" w:rsidRPr="00D83840">
              <w:rPr>
                <w:rFonts w:asciiTheme="minorEastAsia" w:hAnsiTheme="minorEastAsia" w:cs="Times New Roman" w:hint="eastAsia"/>
                <w:szCs w:val="21"/>
              </w:rPr>
              <w:t>因素</w:t>
            </w:r>
            <w:r w:rsidR="00D409FD" w:rsidRPr="00D8384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127A73" w:rsidR="00D0513A" w:rsidRPr="00D83840"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冯建翔、刘丽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0453E6" w:rsidR="00D0513A" w:rsidRPr="00D0513A" w:rsidRDefault="003333CF" w:rsidP="00D83840">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Pr>
                <w:rFonts w:asciiTheme="minorEastAsia" w:hAnsiTheme="minorEastAsia" w:cs="Times New Roman"/>
                <w:szCs w:val="21"/>
              </w:rPr>
              <w:t>.</w:t>
            </w:r>
            <w:r w:rsidR="00D83840">
              <w:rPr>
                <w:rFonts w:asciiTheme="minorEastAsia" w:hAnsiTheme="minorEastAsia" w:cs="Times New Roman"/>
                <w:szCs w:val="21"/>
              </w:rPr>
              <w:t>08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4A86C4"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常腾起、叶冉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28E6F9"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皇甫尼琴</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ADE61F" w:rsidR="00D0513A" w:rsidRPr="00D0513A" w:rsidRDefault="003333CF" w:rsidP="00D83840">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sidR="00D83840">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25078C"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冯建翔、刘丽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FBF6785" w:rsidR="00D0513A" w:rsidRPr="00D0513A" w:rsidRDefault="00D83840" w:rsidP="00F6434A">
            <w:pPr>
              <w:spacing w:line="360" w:lineRule="exact"/>
              <w:rPr>
                <w:rFonts w:asciiTheme="minorEastAsia" w:hAnsiTheme="minorEastAsia" w:cs="Times New Roman"/>
                <w:szCs w:val="21"/>
              </w:rPr>
            </w:pPr>
            <w:r w:rsidRPr="00D83840">
              <w:rPr>
                <w:rFonts w:asciiTheme="minorEastAsia" w:hAnsiTheme="minorEastAsia" w:cs="Times New Roman" w:hint="eastAsia"/>
                <w:szCs w:val="21"/>
              </w:rPr>
              <w:t>皇甫尼琴</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8A7F57" w:rsidR="00D0513A" w:rsidRPr="00D0513A" w:rsidRDefault="00D8384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1B117C52" wp14:editId="0A141B47">
                  <wp:simplePos x="0" y="0"/>
                  <wp:positionH relativeFrom="column">
                    <wp:posOffset>872490</wp:posOffset>
                  </wp:positionH>
                  <wp:positionV relativeFrom="paragraph">
                    <wp:posOffset>56515</wp:posOffset>
                  </wp:positionV>
                  <wp:extent cx="2257425" cy="2167890"/>
                  <wp:effectExtent l="0" t="0" r="9525" b="381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9122704.jpg"/>
                          <pic:cNvPicPr/>
                        </pic:nvPicPr>
                        <pic:blipFill rotWithShape="1">
                          <a:blip r:embed="rId8" cstate="print">
                            <a:extLst>
                              <a:ext uri="{28A0092B-C50C-407E-A947-70E740481C1C}">
                                <a14:useLocalDpi xmlns:a14="http://schemas.microsoft.com/office/drawing/2010/main" val="0"/>
                              </a:ext>
                            </a:extLst>
                          </a:blip>
                          <a:srcRect t="22509" b="14824"/>
                          <a:stretch/>
                        </pic:blipFill>
                        <pic:spPr bwMode="auto">
                          <a:xfrm>
                            <a:off x="0" y="0"/>
                            <a:ext cx="2257425" cy="2167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59A4566" w:rsidR="00D0513A" w:rsidRPr="00D0513A" w:rsidRDefault="00D0513A" w:rsidP="00F6434A">
            <w:pPr>
              <w:spacing w:line="360" w:lineRule="exact"/>
              <w:rPr>
                <w:rFonts w:asciiTheme="minorEastAsia" w:hAnsiTheme="minorEastAsia" w:cs="Times New Roman"/>
                <w:szCs w:val="21"/>
              </w:rPr>
            </w:pPr>
          </w:p>
          <w:p w14:paraId="1DF6ECC5" w14:textId="5BC9BF0C"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7EF2BE48" w:rsidR="00D0513A" w:rsidRPr="00D0513A" w:rsidRDefault="00D0513A" w:rsidP="00F6434A">
            <w:pPr>
              <w:spacing w:line="360" w:lineRule="exact"/>
              <w:rPr>
                <w:rFonts w:asciiTheme="minorEastAsia" w:hAnsiTheme="minorEastAsia" w:cs="Times New Roman"/>
                <w:szCs w:val="21"/>
              </w:rPr>
            </w:pPr>
          </w:p>
          <w:p w14:paraId="5866339D" w14:textId="457385C4" w:rsidR="00D0513A" w:rsidRPr="00D0513A" w:rsidRDefault="00D0513A" w:rsidP="00F6434A">
            <w:pPr>
              <w:spacing w:line="360" w:lineRule="exact"/>
              <w:rPr>
                <w:rFonts w:asciiTheme="minorEastAsia" w:hAnsiTheme="minorEastAsia" w:cs="Times New Roman"/>
                <w:szCs w:val="21"/>
              </w:rPr>
            </w:pPr>
          </w:p>
          <w:p w14:paraId="63D6F85B" w14:textId="4F3D2A61" w:rsidR="00D0513A" w:rsidRPr="00D0513A" w:rsidRDefault="00D0513A" w:rsidP="00F6434A">
            <w:pPr>
              <w:spacing w:line="360" w:lineRule="exact"/>
              <w:rPr>
                <w:rFonts w:asciiTheme="minorEastAsia" w:hAnsiTheme="minorEastAsia" w:cs="Times New Roman"/>
                <w:szCs w:val="21"/>
              </w:rPr>
            </w:pPr>
          </w:p>
          <w:p w14:paraId="4902B198" w14:textId="2C5F2145"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79F67" w14:textId="77777777" w:rsidR="00DE3C62" w:rsidRDefault="00DE3C62" w:rsidP="00F86064">
      <w:r>
        <w:separator/>
      </w:r>
    </w:p>
  </w:endnote>
  <w:endnote w:type="continuationSeparator" w:id="0">
    <w:p w14:paraId="64E8E0DA" w14:textId="77777777" w:rsidR="00DE3C62" w:rsidRDefault="00DE3C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C3BE9" w14:textId="77777777" w:rsidR="00DE3C62" w:rsidRDefault="00DE3C62" w:rsidP="00F86064">
      <w:r>
        <w:separator/>
      </w:r>
    </w:p>
  </w:footnote>
  <w:footnote w:type="continuationSeparator" w:id="0">
    <w:p w14:paraId="37B42AD1" w14:textId="77777777" w:rsidR="00DE3C62" w:rsidRDefault="00DE3C6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43608"/>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3840"/>
    <w:rsid w:val="00D85801"/>
    <w:rsid w:val="00DA44D0"/>
    <w:rsid w:val="00DD78EF"/>
    <w:rsid w:val="00DE3C62"/>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191C-1089-48B5-91B2-75D04649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cp:revision>
  <dcterms:created xsi:type="dcterms:W3CDTF">2022-06-20T09:08:00Z</dcterms:created>
  <dcterms:modified xsi:type="dcterms:W3CDTF">2022-07-09T02:45:00Z</dcterms:modified>
</cp:coreProperties>
</file>