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4E4135"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4E4135" w:rsidRDefault="00D0513A" w:rsidP="00F6434A">
            <w:pPr>
              <w:spacing w:line="360" w:lineRule="exact"/>
              <w:jc w:val="center"/>
              <w:rPr>
                <w:rFonts w:ascii="宋体" w:eastAsia="宋体" w:hAnsi="宋体" w:cs="Times New Roman"/>
                <w:szCs w:val="21"/>
              </w:rPr>
            </w:pPr>
            <w:bookmarkStart w:id="0" w:name="_GoBack" w:colFirst="1" w:colLast="1"/>
            <w:r w:rsidRPr="004E4135">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DAB9B03" w:rsidR="00D0513A" w:rsidRPr="001208C1" w:rsidRDefault="004E4135" w:rsidP="00F6434A">
            <w:pPr>
              <w:spacing w:line="360" w:lineRule="exact"/>
              <w:rPr>
                <w:rFonts w:ascii="宋体" w:eastAsia="宋体" w:hAnsi="宋体" w:cs="Times New Roman"/>
                <w:color w:val="000000" w:themeColor="text1"/>
                <w:szCs w:val="21"/>
              </w:rPr>
            </w:pPr>
            <w:r w:rsidRPr="001208C1">
              <w:rPr>
                <w:rFonts w:ascii="宋体" w:eastAsia="宋体" w:hAnsi="宋体" w:cs="Times New Roman" w:hint="eastAsia"/>
                <w:color w:val="000000" w:themeColor="text1"/>
                <w:szCs w:val="21"/>
              </w:rPr>
              <w:t>宁波四环磁业有限公司</w:t>
            </w:r>
          </w:p>
        </w:tc>
      </w:tr>
      <w:tr w:rsidR="00D0513A" w:rsidRPr="004E4135"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4E4135" w:rsidRDefault="00D0513A" w:rsidP="00F6434A">
            <w:pPr>
              <w:spacing w:line="360" w:lineRule="exact"/>
              <w:jc w:val="center"/>
              <w:rPr>
                <w:rFonts w:ascii="宋体" w:eastAsia="宋体" w:hAnsi="宋体" w:cs="Times New Roman"/>
                <w:szCs w:val="21"/>
              </w:rPr>
            </w:pPr>
            <w:r w:rsidRPr="004E4135">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19D773C" w:rsidR="00D0513A" w:rsidRPr="001208C1" w:rsidRDefault="004E4135" w:rsidP="00F6434A">
            <w:pPr>
              <w:spacing w:line="360" w:lineRule="exact"/>
              <w:rPr>
                <w:rFonts w:ascii="宋体" w:eastAsia="宋体" w:hAnsi="宋体" w:cs="Times New Roman"/>
                <w:color w:val="000000" w:themeColor="text1"/>
                <w:szCs w:val="21"/>
              </w:rPr>
            </w:pPr>
            <w:r w:rsidRPr="001208C1">
              <w:rPr>
                <w:rFonts w:ascii="宋体" w:eastAsia="宋体" w:hAnsi="宋体" w:cs="Times New Roman" w:hint="eastAsia"/>
                <w:color w:val="000000" w:themeColor="text1"/>
                <w:szCs w:val="21"/>
              </w:rPr>
              <w:t>宁波市镇海区庄市街道逸夫路101号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1208C1" w:rsidRDefault="00D0513A" w:rsidP="00F6434A">
            <w:pPr>
              <w:spacing w:line="360" w:lineRule="exact"/>
              <w:jc w:val="center"/>
              <w:rPr>
                <w:rFonts w:ascii="宋体" w:eastAsia="宋体" w:hAnsi="宋体" w:cs="Times New Roman"/>
                <w:color w:val="000000" w:themeColor="text1"/>
                <w:szCs w:val="21"/>
              </w:rPr>
            </w:pPr>
            <w:r w:rsidRPr="001208C1">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6C861C9" w:rsidR="00D0513A" w:rsidRPr="001208C1" w:rsidRDefault="008D79B2" w:rsidP="00F6434A">
            <w:pPr>
              <w:spacing w:line="360" w:lineRule="exact"/>
              <w:rPr>
                <w:rFonts w:ascii="宋体" w:eastAsia="宋体" w:hAnsi="宋体" w:cs="Times New Roman"/>
                <w:color w:val="000000" w:themeColor="text1"/>
                <w:szCs w:val="21"/>
              </w:rPr>
            </w:pPr>
            <w:hyperlink r:id="rId9" w:tgtFrame="_blank" w:history="1">
              <w:r w:rsidR="004E4135" w:rsidRPr="001208C1">
                <w:rPr>
                  <w:rFonts w:ascii="宋体" w:eastAsia="宋体" w:hAnsi="宋体" w:cs="Times New Roman"/>
                  <w:color w:val="000000" w:themeColor="text1"/>
                  <w:szCs w:val="21"/>
                </w:rPr>
                <w:t>吴爱军</w:t>
              </w:r>
            </w:hyperlink>
          </w:p>
        </w:tc>
      </w:tr>
      <w:tr w:rsidR="00D0513A" w:rsidRPr="004E4135"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4E4135" w:rsidRDefault="00D0513A" w:rsidP="00F6434A">
            <w:pPr>
              <w:spacing w:line="360" w:lineRule="exact"/>
              <w:jc w:val="center"/>
              <w:rPr>
                <w:rFonts w:ascii="宋体" w:eastAsia="宋体" w:hAnsi="宋体" w:cs="Times New Roman"/>
                <w:color w:val="000000"/>
                <w:szCs w:val="21"/>
              </w:rPr>
            </w:pPr>
            <w:r w:rsidRPr="004E4135">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B669603" w:rsidR="00D0513A" w:rsidRPr="001208C1" w:rsidRDefault="004E4135" w:rsidP="00D409FD">
            <w:pPr>
              <w:spacing w:line="360" w:lineRule="exact"/>
              <w:rPr>
                <w:rFonts w:ascii="宋体" w:eastAsia="宋体" w:hAnsi="宋体" w:cs="Times New Roman"/>
                <w:color w:val="000000" w:themeColor="text1"/>
                <w:szCs w:val="21"/>
              </w:rPr>
            </w:pPr>
            <w:r w:rsidRPr="001208C1">
              <w:rPr>
                <w:rFonts w:ascii="宋体" w:eastAsia="宋体" w:hAnsi="宋体" w:cs="Times New Roman" w:hint="eastAsia"/>
                <w:color w:val="000000" w:themeColor="text1"/>
                <w:szCs w:val="21"/>
              </w:rPr>
              <w:t>宁波四环磁业有限公司</w:t>
            </w:r>
            <w:r w:rsidR="00D0513A" w:rsidRPr="001208C1">
              <w:rPr>
                <w:rFonts w:ascii="宋体" w:eastAsia="宋体" w:hAnsi="宋体" w:cs="Times New Roman"/>
                <w:color w:val="000000" w:themeColor="text1"/>
                <w:szCs w:val="21"/>
              </w:rPr>
              <w:t>职业病危害</w:t>
            </w:r>
            <w:r w:rsidR="00D409FD" w:rsidRPr="001208C1">
              <w:rPr>
                <w:rFonts w:ascii="宋体" w:eastAsia="宋体" w:hAnsi="宋体" w:cs="Times New Roman" w:hint="eastAsia"/>
                <w:color w:val="000000" w:themeColor="text1"/>
                <w:szCs w:val="21"/>
              </w:rPr>
              <w:t>因素</w:t>
            </w:r>
            <w:r w:rsidR="00D409FD" w:rsidRPr="001208C1">
              <w:rPr>
                <w:rFonts w:ascii="宋体" w:eastAsia="宋体" w:hAnsi="宋体" w:cs="Times New Roman"/>
                <w:color w:val="000000" w:themeColor="text1"/>
                <w:szCs w:val="21"/>
              </w:rPr>
              <w:t>定期检测</w:t>
            </w:r>
          </w:p>
        </w:tc>
      </w:tr>
      <w:bookmarkEnd w:id="0"/>
      <w:tr w:rsidR="00D0513A" w:rsidRPr="004E4135"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4E4135" w:rsidRDefault="00D0513A" w:rsidP="00F6434A">
            <w:pPr>
              <w:spacing w:line="360" w:lineRule="exact"/>
              <w:jc w:val="center"/>
              <w:rPr>
                <w:rFonts w:ascii="宋体" w:eastAsia="宋体" w:hAnsi="宋体" w:cs="Times New Roman"/>
                <w:color w:val="000000"/>
                <w:szCs w:val="21"/>
              </w:rPr>
            </w:pPr>
            <w:r w:rsidRPr="004E4135">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3769C7A" w:rsidR="00D0513A" w:rsidRPr="004E4135" w:rsidRDefault="004E4135" w:rsidP="00F6434A">
            <w:pPr>
              <w:spacing w:line="360" w:lineRule="exact"/>
              <w:rPr>
                <w:rFonts w:ascii="宋体" w:eastAsia="宋体" w:hAnsi="宋体" w:cs="Times New Roman"/>
                <w:color w:val="000000" w:themeColor="text1"/>
                <w:szCs w:val="21"/>
              </w:rPr>
            </w:pPr>
            <w:r w:rsidRPr="004E4135">
              <w:rPr>
                <w:rFonts w:ascii="宋体" w:eastAsia="宋体" w:hAnsi="宋体" w:cs="Times New Roman" w:hint="eastAsia"/>
                <w:color w:val="000000" w:themeColor="text1"/>
                <w:szCs w:val="21"/>
              </w:rPr>
              <w:t>孟雷风、纪燕平</w:t>
            </w:r>
          </w:p>
        </w:tc>
      </w:tr>
      <w:tr w:rsidR="00D0513A" w:rsidRPr="004E4135"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4E4135" w:rsidRDefault="00D0513A" w:rsidP="00F6434A">
            <w:pPr>
              <w:spacing w:line="360" w:lineRule="exact"/>
              <w:jc w:val="center"/>
              <w:rPr>
                <w:rFonts w:ascii="宋体" w:eastAsia="宋体" w:hAnsi="宋体" w:cs="Times New Roman"/>
                <w:szCs w:val="21"/>
              </w:rPr>
            </w:pPr>
            <w:r w:rsidRPr="004E4135">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9A2209F" w:rsidR="00D0513A" w:rsidRPr="004E4135" w:rsidRDefault="003333CF" w:rsidP="00F237D0">
            <w:pPr>
              <w:spacing w:line="360" w:lineRule="exact"/>
              <w:rPr>
                <w:rFonts w:ascii="宋体" w:eastAsia="宋体" w:hAnsi="宋体" w:cs="Times New Roman"/>
                <w:szCs w:val="21"/>
              </w:rPr>
            </w:pPr>
            <w:r w:rsidRPr="004E4135">
              <w:rPr>
                <w:rFonts w:ascii="宋体" w:eastAsia="宋体" w:hAnsi="宋体" w:cs="Times New Roman"/>
                <w:szCs w:val="21"/>
              </w:rPr>
              <w:t>202</w:t>
            </w:r>
            <w:r w:rsidR="00F237D0" w:rsidRPr="004E4135">
              <w:rPr>
                <w:rFonts w:ascii="宋体" w:eastAsia="宋体" w:hAnsi="宋体" w:cs="Times New Roman" w:hint="eastAsia"/>
                <w:szCs w:val="21"/>
              </w:rPr>
              <w:t>1</w:t>
            </w:r>
            <w:r w:rsidR="00F237D0" w:rsidRPr="004E4135">
              <w:rPr>
                <w:rFonts w:ascii="宋体" w:eastAsia="宋体" w:hAnsi="宋体" w:cs="Times New Roman"/>
                <w:szCs w:val="21"/>
              </w:rPr>
              <w:t>.</w:t>
            </w:r>
            <w:r w:rsidR="004E4135" w:rsidRPr="004E4135">
              <w:rPr>
                <w:rFonts w:ascii="宋体" w:eastAsia="宋体" w:hAnsi="宋体" w:cs="Times New Roman" w:hint="eastAsia"/>
                <w:szCs w:val="21"/>
              </w:rPr>
              <w:t>11.23</w:t>
            </w:r>
          </w:p>
        </w:tc>
      </w:tr>
      <w:tr w:rsidR="00D0513A" w:rsidRPr="004E4135"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4E4135" w:rsidRDefault="00D0513A" w:rsidP="00F6434A">
            <w:pPr>
              <w:spacing w:line="360" w:lineRule="exact"/>
              <w:jc w:val="center"/>
              <w:rPr>
                <w:rFonts w:ascii="宋体" w:eastAsia="宋体" w:hAnsi="宋体" w:cs="Times New Roman"/>
                <w:szCs w:val="21"/>
              </w:rPr>
            </w:pPr>
            <w:r w:rsidRPr="004E4135">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86F1C6C" w:rsidR="00D0513A" w:rsidRPr="004E4135" w:rsidRDefault="004E4135" w:rsidP="00F6434A">
            <w:pPr>
              <w:spacing w:line="360" w:lineRule="exact"/>
              <w:rPr>
                <w:rFonts w:ascii="宋体" w:eastAsia="宋体" w:hAnsi="宋体" w:cs="Times New Roman"/>
                <w:szCs w:val="21"/>
              </w:rPr>
            </w:pPr>
            <w:r w:rsidRPr="004E4135">
              <w:rPr>
                <w:rFonts w:ascii="宋体" w:eastAsia="宋体" w:hAnsi="宋体" w:cs="Times New Roman" w:hint="eastAsia"/>
                <w:szCs w:val="21"/>
              </w:rPr>
              <w:t>徐磊杰、梅宇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4E4135" w:rsidRDefault="00D0513A" w:rsidP="00F6434A">
            <w:pPr>
              <w:spacing w:line="360" w:lineRule="exact"/>
              <w:jc w:val="center"/>
              <w:rPr>
                <w:rFonts w:ascii="宋体" w:eastAsia="宋体" w:hAnsi="宋体" w:cs="Times New Roman"/>
                <w:szCs w:val="21"/>
              </w:rPr>
            </w:pPr>
            <w:r w:rsidRPr="004E4135">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05C4932" w:rsidR="00D0513A" w:rsidRPr="004E4135" w:rsidRDefault="008D79B2" w:rsidP="00F6434A">
            <w:pPr>
              <w:spacing w:line="360" w:lineRule="exact"/>
              <w:rPr>
                <w:rFonts w:ascii="宋体" w:eastAsia="宋体" w:hAnsi="宋体" w:cs="Times New Roman"/>
                <w:szCs w:val="21"/>
              </w:rPr>
            </w:pPr>
            <w:hyperlink r:id="rId10" w:tgtFrame="_blank" w:history="1">
              <w:r w:rsidR="004E4135" w:rsidRPr="004E4135">
                <w:rPr>
                  <w:rFonts w:ascii="宋体" w:eastAsia="宋体" w:hAnsi="宋体"/>
                  <w:szCs w:val="21"/>
                </w:rPr>
                <w:t>吴爱军</w:t>
              </w:r>
            </w:hyperlink>
          </w:p>
        </w:tc>
      </w:tr>
      <w:tr w:rsidR="00D0513A" w:rsidRPr="004E4135"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2C45CCD" w:rsidR="00D0513A" w:rsidRPr="004E4135" w:rsidRDefault="00D0513A" w:rsidP="00F6434A">
            <w:pPr>
              <w:spacing w:line="360" w:lineRule="exact"/>
              <w:jc w:val="center"/>
              <w:rPr>
                <w:rFonts w:ascii="宋体" w:eastAsia="宋体" w:hAnsi="宋体" w:cs="Times New Roman"/>
                <w:szCs w:val="21"/>
              </w:rPr>
            </w:pPr>
            <w:r w:rsidRPr="004E4135">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4E4135" w:rsidRDefault="00D0513A" w:rsidP="00F6434A">
            <w:pPr>
              <w:spacing w:line="360" w:lineRule="exact"/>
              <w:rPr>
                <w:rFonts w:ascii="宋体" w:eastAsia="宋体" w:hAnsi="宋体" w:cs="Times New Roman"/>
                <w:szCs w:val="21"/>
              </w:rPr>
            </w:pPr>
          </w:p>
          <w:p w14:paraId="42D97949" w14:textId="77777777" w:rsidR="00D0513A" w:rsidRPr="004E4135" w:rsidRDefault="00D0513A" w:rsidP="00F6434A">
            <w:pPr>
              <w:spacing w:line="360" w:lineRule="exact"/>
              <w:rPr>
                <w:rFonts w:ascii="宋体" w:eastAsia="宋体" w:hAnsi="宋体" w:cs="Times New Roman"/>
                <w:szCs w:val="21"/>
              </w:rPr>
            </w:pPr>
          </w:p>
          <w:p w14:paraId="2C0EBA1D" w14:textId="77777777" w:rsidR="00D0513A" w:rsidRPr="004E4135" w:rsidRDefault="00D0513A" w:rsidP="00F6434A">
            <w:pPr>
              <w:spacing w:line="360" w:lineRule="exact"/>
              <w:rPr>
                <w:rFonts w:ascii="宋体" w:eastAsia="宋体" w:hAnsi="宋体" w:cs="Times New Roman"/>
                <w:szCs w:val="21"/>
              </w:rPr>
            </w:pPr>
          </w:p>
          <w:p w14:paraId="4C06C725" w14:textId="77777777" w:rsidR="00D0513A" w:rsidRPr="004E4135" w:rsidRDefault="00D0513A" w:rsidP="00F6434A">
            <w:pPr>
              <w:spacing w:line="360" w:lineRule="exact"/>
              <w:rPr>
                <w:rFonts w:ascii="宋体" w:eastAsia="宋体" w:hAnsi="宋体" w:cs="Times New Roman"/>
                <w:szCs w:val="21"/>
              </w:rPr>
            </w:pPr>
          </w:p>
          <w:p w14:paraId="3B12C3C3" w14:textId="77777777" w:rsidR="00D0513A" w:rsidRPr="004E4135" w:rsidRDefault="00D0513A" w:rsidP="00F6434A">
            <w:pPr>
              <w:spacing w:line="360" w:lineRule="exact"/>
              <w:rPr>
                <w:rFonts w:ascii="宋体" w:eastAsia="宋体" w:hAnsi="宋体" w:cs="Times New Roman"/>
                <w:szCs w:val="21"/>
              </w:rPr>
            </w:pPr>
          </w:p>
          <w:p w14:paraId="59ECEA34" w14:textId="77777777" w:rsidR="00D0513A" w:rsidRPr="004E4135" w:rsidRDefault="00D0513A" w:rsidP="00F6434A">
            <w:pPr>
              <w:spacing w:line="360" w:lineRule="exact"/>
              <w:rPr>
                <w:rFonts w:ascii="宋体" w:eastAsia="宋体" w:hAnsi="宋体" w:cs="Times New Roman"/>
                <w:szCs w:val="21"/>
              </w:rPr>
            </w:pPr>
          </w:p>
          <w:p w14:paraId="70E1A8FA" w14:textId="77777777" w:rsidR="00D0513A" w:rsidRPr="004E4135" w:rsidRDefault="00D0513A" w:rsidP="00F6434A">
            <w:pPr>
              <w:spacing w:line="360" w:lineRule="exact"/>
              <w:rPr>
                <w:rFonts w:ascii="宋体" w:eastAsia="宋体" w:hAnsi="宋体" w:cs="Times New Roman"/>
                <w:szCs w:val="21"/>
              </w:rPr>
            </w:pPr>
          </w:p>
          <w:p w14:paraId="1C1C61BA" w14:textId="77777777" w:rsidR="00D0513A" w:rsidRPr="004E4135" w:rsidRDefault="00D0513A" w:rsidP="00F6434A">
            <w:pPr>
              <w:spacing w:line="360" w:lineRule="exact"/>
              <w:rPr>
                <w:rFonts w:ascii="宋体" w:eastAsia="宋体" w:hAnsi="宋体" w:cs="Times New Roman"/>
                <w:szCs w:val="21"/>
              </w:rPr>
            </w:pPr>
          </w:p>
          <w:p w14:paraId="07DDED6C" w14:textId="77777777" w:rsidR="00D0513A" w:rsidRPr="004E4135" w:rsidRDefault="00D0513A" w:rsidP="00F6434A">
            <w:pPr>
              <w:spacing w:line="360" w:lineRule="exact"/>
              <w:rPr>
                <w:rFonts w:ascii="宋体" w:eastAsia="宋体" w:hAnsi="宋体" w:cs="Times New Roman"/>
                <w:szCs w:val="21"/>
              </w:rPr>
            </w:pPr>
          </w:p>
          <w:p w14:paraId="67E9FB55" w14:textId="77777777" w:rsidR="00D0513A" w:rsidRPr="004E4135" w:rsidRDefault="00D0513A" w:rsidP="00F6434A">
            <w:pPr>
              <w:spacing w:line="360" w:lineRule="exact"/>
              <w:rPr>
                <w:rFonts w:ascii="宋体" w:eastAsia="宋体" w:hAnsi="宋体" w:cs="Times New Roman"/>
                <w:szCs w:val="21"/>
              </w:rPr>
            </w:pPr>
          </w:p>
        </w:tc>
      </w:tr>
      <w:tr w:rsidR="00D0513A" w:rsidRPr="004E4135"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4E4135" w:rsidRDefault="00D0513A" w:rsidP="00F6434A">
            <w:pPr>
              <w:spacing w:line="360" w:lineRule="exact"/>
              <w:jc w:val="center"/>
              <w:rPr>
                <w:rFonts w:ascii="宋体" w:eastAsia="宋体" w:hAnsi="宋体" w:cs="Times New Roman"/>
                <w:szCs w:val="21"/>
              </w:rPr>
            </w:pPr>
            <w:r w:rsidRPr="004E4135">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BCA2EE0" w:rsidR="00D0513A" w:rsidRPr="004E4135" w:rsidRDefault="003333CF" w:rsidP="00F237D0">
            <w:pPr>
              <w:spacing w:line="360" w:lineRule="exact"/>
              <w:rPr>
                <w:rFonts w:ascii="宋体" w:eastAsia="宋体" w:hAnsi="宋体" w:cs="Times New Roman"/>
                <w:szCs w:val="21"/>
              </w:rPr>
            </w:pPr>
            <w:r w:rsidRPr="004E4135">
              <w:rPr>
                <w:rFonts w:ascii="宋体" w:eastAsia="宋体" w:hAnsi="宋体" w:cs="Times New Roman"/>
                <w:szCs w:val="21"/>
              </w:rPr>
              <w:t>202</w:t>
            </w:r>
            <w:r w:rsidR="00F237D0" w:rsidRPr="004E4135">
              <w:rPr>
                <w:rFonts w:ascii="宋体" w:eastAsia="宋体" w:hAnsi="宋体" w:cs="Times New Roman" w:hint="eastAsia"/>
                <w:szCs w:val="21"/>
              </w:rPr>
              <w:t>1</w:t>
            </w:r>
            <w:r w:rsidRPr="004E4135">
              <w:rPr>
                <w:rFonts w:ascii="宋体" w:eastAsia="宋体" w:hAnsi="宋体" w:cs="Times New Roman"/>
                <w:szCs w:val="21"/>
              </w:rPr>
              <w:t>.</w:t>
            </w:r>
            <w:r w:rsidR="004E4135" w:rsidRPr="004E4135">
              <w:rPr>
                <w:rFonts w:ascii="宋体" w:eastAsia="宋体" w:hAnsi="宋体" w:cs="Times New Roman" w:hint="eastAsia"/>
                <w:szCs w:val="21"/>
              </w:rPr>
              <w:t>12.3</w:t>
            </w:r>
          </w:p>
        </w:tc>
      </w:tr>
      <w:tr w:rsidR="00D0513A" w:rsidRPr="004E4135"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4E4135" w:rsidRDefault="00D0513A" w:rsidP="00F6434A">
            <w:pPr>
              <w:spacing w:line="360" w:lineRule="exact"/>
              <w:jc w:val="center"/>
              <w:rPr>
                <w:rFonts w:ascii="宋体" w:eastAsia="宋体" w:hAnsi="宋体" w:cs="Times New Roman"/>
                <w:szCs w:val="21"/>
              </w:rPr>
            </w:pPr>
            <w:r w:rsidRPr="004E4135">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BC6343D" w:rsidR="00D0513A" w:rsidRPr="004E4135" w:rsidRDefault="004E4135" w:rsidP="00F6434A">
            <w:pPr>
              <w:spacing w:line="360" w:lineRule="exact"/>
              <w:rPr>
                <w:rFonts w:ascii="宋体" w:eastAsia="宋体" w:hAnsi="宋体" w:cs="Times New Roman"/>
                <w:szCs w:val="21"/>
              </w:rPr>
            </w:pPr>
            <w:r w:rsidRPr="004E4135">
              <w:rPr>
                <w:rFonts w:ascii="宋体" w:eastAsia="宋体" w:hAnsi="宋体" w:cs="Times New Roman" w:hint="eastAsia"/>
                <w:szCs w:val="21"/>
              </w:rPr>
              <w:t>孟雷风、纪燕平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4E4135" w:rsidRDefault="00D0513A" w:rsidP="00F6434A">
            <w:pPr>
              <w:spacing w:line="360" w:lineRule="exact"/>
              <w:jc w:val="center"/>
              <w:rPr>
                <w:rFonts w:ascii="宋体" w:eastAsia="宋体" w:hAnsi="宋体" w:cs="Times New Roman"/>
                <w:szCs w:val="21"/>
              </w:rPr>
            </w:pPr>
            <w:r w:rsidRPr="004E4135">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F70A94D" w:rsidR="00D0513A" w:rsidRPr="004E4135" w:rsidRDefault="008D79B2" w:rsidP="00F6434A">
            <w:pPr>
              <w:spacing w:line="360" w:lineRule="exact"/>
              <w:rPr>
                <w:rFonts w:ascii="宋体" w:eastAsia="宋体" w:hAnsi="宋体" w:cs="Times New Roman"/>
                <w:szCs w:val="21"/>
              </w:rPr>
            </w:pPr>
            <w:hyperlink r:id="rId11" w:tgtFrame="_blank" w:history="1">
              <w:r w:rsidR="004E4135" w:rsidRPr="004E4135">
                <w:rPr>
                  <w:rFonts w:ascii="宋体" w:eastAsia="宋体" w:hAnsi="宋体"/>
                  <w:szCs w:val="21"/>
                </w:rPr>
                <w:t>吴爱军</w:t>
              </w:r>
            </w:hyperlink>
          </w:p>
        </w:tc>
      </w:tr>
      <w:tr w:rsidR="00D0513A" w:rsidRPr="004E4135"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4E4135" w:rsidRDefault="00D0513A" w:rsidP="00F6434A">
            <w:pPr>
              <w:spacing w:line="360" w:lineRule="exact"/>
              <w:jc w:val="center"/>
              <w:rPr>
                <w:rFonts w:ascii="宋体" w:eastAsia="宋体" w:hAnsi="宋体" w:cs="Times New Roman"/>
                <w:szCs w:val="21"/>
              </w:rPr>
            </w:pPr>
            <w:r w:rsidRPr="004E4135">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DCEF973" w:rsidR="00D0513A" w:rsidRPr="004E4135" w:rsidRDefault="004E4135"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0D66983B" wp14:editId="53441500">
                  <wp:simplePos x="0" y="0"/>
                  <wp:positionH relativeFrom="column">
                    <wp:posOffset>803910</wp:posOffset>
                  </wp:positionH>
                  <wp:positionV relativeFrom="paragraph">
                    <wp:posOffset>109855</wp:posOffset>
                  </wp:positionV>
                  <wp:extent cx="2520315" cy="2066925"/>
                  <wp:effectExtent l="0" t="0" r="0"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315" cy="2066925"/>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4E4135" w:rsidRDefault="00D0513A" w:rsidP="00F6434A">
            <w:pPr>
              <w:spacing w:line="360" w:lineRule="exact"/>
              <w:rPr>
                <w:rFonts w:ascii="宋体" w:eastAsia="宋体" w:hAnsi="宋体" w:cs="Times New Roman"/>
                <w:szCs w:val="21"/>
              </w:rPr>
            </w:pPr>
          </w:p>
          <w:p w14:paraId="1DF6ECC5" w14:textId="218E7FDB" w:rsidR="00D0513A" w:rsidRPr="004E4135" w:rsidRDefault="00D0513A" w:rsidP="00F6434A">
            <w:pPr>
              <w:spacing w:line="360" w:lineRule="exact"/>
              <w:rPr>
                <w:rFonts w:ascii="宋体" w:eastAsia="宋体" w:hAnsi="宋体" w:cs="Times New Roman"/>
                <w:szCs w:val="21"/>
              </w:rPr>
            </w:pPr>
          </w:p>
          <w:p w14:paraId="24E5FA84" w14:textId="77777777" w:rsidR="00D0513A" w:rsidRPr="004E4135" w:rsidRDefault="00D0513A" w:rsidP="00F6434A">
            <w:pPr>
              <w:spacing w:line="360" w:lineRule="exact"/>
              <w:rPr>
                <w:rFonts w:ascii="宋体" w:eastAsia="宋体" w:hAnsi="宋体" w:cs="Times New Roman"/>
                <w:szCs w:val="21"/>
              </w:rPr>
            </w:pPr>
          </w:p>
          <w:p w14:paraId="25C84F3B" w14:textId="137C73E5" w:rsidR="00D0513A" w:rsidRPr="004E4135" w:rsidRDefault="00D0513A" w:rsidP="00F6434A">
            <w:pPr>
              <w:spacing w:line="360" w:lineRule="exact"/>
              <w:rPr>
                <w:rFonts w:ascii="宋体" w:eastAsia="宋体" w:hAnsi="宋体" w:cs="Times New Roman"/>
                <w:szCs w:val="21"/>
              </w:rPr>
            </w:pPr>
          </w:p>
          <w:p w14:paraId="10944388" w14:textId="77777777" w:rsidR="00D0513A" w:rsidRPr="004E4135" w:rsidRDefault="00D0513A" w:rsidP="00F6434A">
            <w:pPr>
              <w:spacing w:line="360" w:lineRule="exact"/>
              <w:rPr>
                <w:rFonts w:ascii="宋体" w:eastAsia="宋体" w:hAnsi="宋体" w:cs="Times New Roman"/>
                <w:szCs w:val="21"/>
              </w:rPr>
            </w:pPr>
          </w:p>
          <w:p w14:paraId="22EF7B9E" w14:textId="77777777" w:rsidR="00D0513A" w:rsidRPr="004E4135" w:rsidRDefault="00D0513A" w:rsidP="00F6434A">
            <w:pPr>
              <w:spacing w:line="360" w:lineRule="exact"/>
              <w:rPr>
                <w:rFonts w:ascii="宋体" w:eastAsia="宋体" w:hAnsi="宋体" w:cs="Times New Roman"/>
                <w:szCs w:val="21"/>
              </w:rPr>
            </w:pPr>
          </w:p>
          <w:p w14:paraId="5866339D" w14:textId="2A07D91D" w:rsidR="00D0513A" w:rsidRPr="004E4135" w:rsidRDefault="00D0513A" w:rsidP="00F6434A">
            <w:pPr>
              <w:spacing w:line="360" w:lineRule="exact"/>
              <w:rPr>
                <w:rFonts w:ascii="宋体" w:eastAsia="宋体" w:hAnsi="宋体" w:cs="Times New Roman"/>
                <w:szCs w:val="21"/>
              </w:rPr>
            </w:pPr>
          </w:p>
          <w:p w14:paraId="63D6F85B" w14:textId="59F8EEBC" w:rsidR="00D0513A" w:rsidRPr="004E4135" w:rsidRDefault="00D0513A" w:rsidP="00F6434A">
            <w:pPr>
              <w:spacing w:line="360" w:lineRule="exact"/>
              <w:rPr>
                <w:rFonts w:ascii="宋体" w:eastAsia="宋体" w:hAnsi="宋体" w:cs="Times New Roman"/>
                <w:szCs w:val="21"/>
              </w:rPr>
            </w:pPr>
          </w:p>
          <w:p w14:paraId="4902B198" w14:textId="60B6F4EC" w:rsidR="00D0513A" w:rsidRPr="004E4135"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48A7A" w14:textId="77777777" w:rsidR="008D79B2" w:rsidRDefault="008D79B2" w:rsidP="00F86064">
      <w:r>
        <w:separator/>
      </w:r>
    </w:p>
  </w:endnote>
  <w:endnote w:type="continuationSeparator" w:id="0">
    <w:p w14:paraId="09AA3CCA" w14:textId="77777777" w:rsidR="008D79B2" w:rsidRDefault="008D79B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B6611" w14:textId="77777777" w:rsidR="008D79B2" w:rsidRDefault="008D79B2" w:rsidP="00F86064">
      <w:r>
        <w:separator/>
      </w:r>
    </w:p>
  </w:footnote>
  <w:footnote w:type="continuationSeparator" w:id="0">
    <w:p w14:paraId="28DD19E1" w14:textId="77777777" w:rsidR="008D79B2" w:rsidRDefault="008D79B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208C1"/>
    <w:rsid w:val="001C4E31"/>
    <w:rsid w:val="00257880"/>
    <w:rsid w:val="002B4027"/>
    <w:rsid w:val="002B79F4"/>
    <w:rsid w:val="00316860"/>
    <w:rsid w:val="003333CF"/>
    <w:rsid w:val="00352CD4"/>
    <w:rsid w:val="003715AA"/>
    <w:rsid w:val="003D3E4E"/>
    <w:rsid w:val="003D5BBC"/>
    <w:rsid w:val="003F7C0A"/>
    <w:rsid w:val="00464609"/>
    <w:rsid w:val="0049607B"/>
    <w:rsid w:val="004E4135"/>
    <w:rsid w:val="004E7691"/>
    <w:rsid w:val="00504EEC"/>
    <w:rsid w:val="00546B0A"/>
    <w:rsid w:val="00571DDF"/>
    <w:rsid w:val="005C692F"/>
    <w:rsid w:val="005E7E10"/>
    <w:rsid w:val="0060112C"/>
    <w:rsid w:val="0067127F"/>
    <w:rsid w:val="00682F49"/>
    <w:rsid w:val="006D6198"/>
    <w:rsid w:val="00730E06"/>
    <w:rsid w:val="00735CAF"/>
    <w:rsid w:val="007E5EEA"/>
    <w:rsid w:val="008D79B2"/>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iqicha.baidu.com/person?personId=bec08d6cf11f8d970623daea51ead07e" TargetMode="External"/><Relationship Id="rId5" Type="http://schemas.openxmlformats.org/officeDocument/2006/relationships/settings" Target="settings.xml"/><Relationship Id="rId10" Type="http://schemas.openxmlformats.org/officeDocument/2006/relationships/hyperlink" Target="https://aiqicha.baidu.com/person?personId=bec08d6cf11f8d970623daea51ead07e" TargetMode="External"/><Relationship Id="rId4" Type="http://schemas.microsoft.com/office/2007/relationships/stylesWithEffects" Target="stylesWithEffects.xml"/><Relationship Id="rId9" Type="http://schemas.openxmlformats.org/officeDocument/2006/relationships/hyperlink" Target="https://aiqicha.baidu.com/person?personId=bec08d6cf11f8d970623daea51ead07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97B8D-1A30-4011-B1D6-AD899774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85</Words>
  <Characters>489</Characters>
  <Application>Microsoft Office Word</Application>
  <DocSecurity>0</DocSecurity>
  <Lines>4</Lines>
  <Paragraphs>1</Paragraphs>
  <ScaleCrop>false</ScaleCrop>
  <Company>CHINA</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2022-07-09T04:34:00Z</dcterms:modified>
</cp:coreProperties>
</file>