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213BAA" w:rsidR="00D0513A" w:rsidRPr="00333403" w:rsidRDefault="007034AA" w:rsidP="00FA7196">
            <w:pPr>
              <w:spacing w:line="360" w:lineRule="exact"/>
              <w:rPr>
                <w:color w:val="000000"/>
                <w:sz w:val="18"/>
                <w:szCs w:val="18"/>
              </w:rPr>
            </w:pPr>
            <w:r>
              <w:rPr>
                <w:rFonts w:hint="eastAsia"/>
                <w:color w:val="000000"/>
                <w:sz w:val="18"/>
                <w:szCs w:val="18"/>
              </w:rPr>
              <w:t>宁波天天汽车贸易有限公司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FA66A0" w:rsidR="00D0513A" w:rsidRPr="00333403" w:rsidRDefault="007034AA" w:rsidP="0032073F">
            <w:pPr>
              <w:spacing w:line="360" w:lineRule="exact"/>
              <w:rPr>
                <w:color w:val="000000"/>
                <w:sz w:val="18"/>
                <w:szCs w:val="18"/>
              </w:rPr>
            </w:pPr>
            <w:r w:rsidRPr="007034AA">
              <w:rPr>
                <w:rFonts w:hint="eastAsia"/>
                <w:color w:val="000000"/>
                <w:sz w:val="18"/>
                <w:szCs w:val="18"/>
              </w:rPr>
              <w:t>宁波市海曙区顺德路</w:t>
            </w:r>
            <w:r w:rsidRPr="007034AA">
              <w:rPr>
                <w:rFonts w:hint="eastAsia"/>
                <w:color w:val="000000"/>
                <w:sz w:val="18"/>
                <w:szCs w:val="18"/>
              </w:rPr>
              <w:t>78</w:t>
            </w:r>
            <w:r w:rsidRPr="007034AA">
              <w:rPr>
                <w:rFonts w:hint="eastAsia"/>
                <w:color w:val="000000"/>
                <w:sz w:val="18"/>
                <w:szCs w:val="18"/>
              </w:rPr>
              <w:t>弄</w:t>
            </w:r>
            <w:r w:rsidRPr="007034AA">
              <w:rPr>
                <w:rFonts w:hint="eastAsia"/>
                <w:color w:val="000000"/>
                <w:sz w:val="18"/>
                <w:szCs w:val="18"/>
              </w:rPr>
              <w:t>78</w:t>
            </w:r>
            <w:r w:rsidRPr="007034AA">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3F6776" w:rsidR="00D0513A" w:rsidRPr="00333403" w:rsidRDefault="009D0F4B" w:rsidP="00F6434A">
            <w:pPr>
              <w:spacing w:line="360" w:lineRule="exact"/>
              <w:rPr>
                <w:color w:val="000000"/>
                <w:sz w:val="18"/>
                <w:szCs w:val="18"/>
              </w:rPr>
            </w:pPr>
            <w:r>
              <w:rPr>
                <w:rFonts w:hint="eastAsia"/>
                <w:color w:val="000000"/>
                <w:sz w:val="18"/>
                <w:szCs w:val="18"/>
              </w:rPr>
              <w:t>陈磊</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F98A0D5" w:rsidR="00D0513A" w:rsidRPr="00333403" w:rsidRDefault="007034AA" w:rsidP="00FA7196">
            <w:pPr>
              <w:spacing w:line="360" w:lineRule="exact"/>
              <w:rPr>
                <w:color w:val="000000"/>
                <w:sz w:val="18"/>
                <w:szCs w:val="18"/>
              </w:rPr>
            </w:pPr>
            <w:r>
              <w:rPr>
                <w:rFonts w:hint="eastAsia"/>
                <w:color w:val="000000"/>
                <w:sz w:val="18"/>
                <w:szCs w:val="18"/>
              </w:rPr>
              <w:t>宁波天天汽车贸易有限公司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82274C8" w:rsidR="00020F85" w:rsidRPr="00333403" w:rsidRDefault="007034AA" w:rsidP="00020F85">
            <w:pPr>
              <w:widowControl/>
              <w:rPr>
                <w:color w:val="000000"/>
                <w:sz w:val="18"/>
                <w:szCs w:val="18"/>
              </w:rPr>
            </w:pPr>
            <w:r w:rsidRPr="007034AA">
              <w:rPr>
                <w:rFonts w:hint="eastAsia"/>
                <w:color w:val="000000"/>
                <w:sz w:val="18"/>
                <w:szCs w:val="18"/>
              </w:rPr>
              <w:t>高真真、王文燕</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87E492" w:rsidR="00824E37" w:rsidRPr="00333403" w:rsidRDefault="00824E37" w:rsidP="00693030">
            <w:pPr>
              <w:spacing w:line="360" w:lineRule="exact"/>
              <w:rPr>
                <w:color w:val="000000"/>
                <w:sz w:val="18"/>
                <w:szCs w:val="18"/>
              </w:rPr>
            </w:pPr>
            <w:r w:rsidRPr="00333403">
              <w:rPr>
                <w:color w:val="000000"/>
                <w:sz w:val="18"/>
                <w:szCs w:val="18"/>
              </w:rPr>
              <w:t>2022.</w:t>
            </w:r>
            <w:r w:rsidR="00D059A8">
              <w:rPr>
                <w:color w:val="000000"/>
                <w:sz w:val="18"/>
                <w:szCs w:val="18"/>
              </w:rPr>
              <w:t>5.</w:t>
            </w:r>
            <w:r w:rsidR="00693030">
              <w:rPr>
                <w:color w:val="000000"/>
                <w:sz w:val="18"/>
                <w:szCs w:val="18"/>
              </w:rPr>
              <w:t>14</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67790D5" w:rsidR="002B1F55" w:rsidRPr="0032073F" w:rsidRDefault="007034AA" w:rsidP="002B1F55">
            <w:pPr>
              <w:widowControl/>
              <w:rPr>
                <w:color w:val="000000"/>
                <w:sz w:val="18"/>
                <w:szCs w:val="18"/>
              </w:rPr>
            </w:pPr>
            <w:r w:rsidRPr="007034AA">
              <w:rPr>
                <w:rFonts w:hint="eastAsia"/>
                <w:color w:val="000000"/>
                <w:sz w:val="18"/>
                <w:szCs w:val="18"/>
              </w:rPr>
              <w:t>吴祥勇、李翠云</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6FD92F" w:rsidR="002B1F55" w:rsidRPr="00333403" w:rsidRDefault="009D0F4B" w:rsidP="002B1F55">
            <w:pPr>
              <w:spacing w:line="360" w:lineRule="exact"/>
              <w:rPr>
                <w:color w:val="000000"/>
                <w:sz w:val="18"/>
                <w:szCs w:val="18"/>
              </w:rPr>
            </w:pPr>
            <w:r>
              <w:rPr>
                <w:rFonts w:hint="eastAsia"/>
                <w:color w:val="000000"/>
                <w:sz w:val="18"/>
                <w:szCs w:val="18"/>
              </w:rPr>
              <w:t>陈磊</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7E217E35" w:rsidR="002B1F55" w:rsidRPr="00333403" w:rsidRDefault="002B1F55" w:rsidP="002B1F55">
            <w:pPr>
              <w:spacing w:line="360" w:lineRule="exact"/>
              <w:rPr>
                <w:color w:val="000000"/>
                <w:sz w:val="18"/>
                <w:szCs w:val="18"/>
              </w:rPr>
            </w:pPr>
          </w:p>
          <w:p w14:paraId="59ECEA34" w14:textId="15D5605E" w:rsidR="002B1F55" w:rsidRPr="00333403" w:rsidRDefault="002B1F55" w:rsidP="002B1F55">
            <w:pPr>
              <w:spacing w:line="360" w:lineRule="exact"/>
              <w:rPr>
                <w:color w:val="000000"/>
                <w:sz w:val="18"/>
                <w:szCs w:val="18"/>
              </w:rPr>
            </w:pPr>
            <w:bookmarkStart w:id="0" w:name="_GoBack"/>
            <w:bookmarkEnd w:id="0"/>
          </w:p>
          <w:p w14:paraId="70E1A8FA" w14:textId="0E36EF92" w:rsidR="002B1F55" w:rsidRPr="00333403" w:rsidRDefault="002B1F55" w:rsidP="002B1F55">
            <w:pPr>
              <w:spacing w:line="360" w:lineRule="exact"/>
              <w:rPr>
                <w:color w:val="000000"/>
                <w:sz w:val="18"/>
                <w:szCs w:val="18"/>
              </w:rPr>
            </w:pPr>
          </w:p>
          <w:p w14:paraId="1C1C61BA" w14:textId="2713DAEC" w:rsidR="002B1F55" w:rsidRPr="00333403" w:rsidRDefault="002B1F55" w:rsidP="002B1F55">
            <w:pPr>
              <w:spacing w:line="360" w:lineRule="exact"/>
              <w:rPr>
                <w:color w:val="000000"/>
                <w:sz w:val="18"/>
                <w:szCs w:val="18"/>
              </w:rPr>
            </w:pPr>
          </w:p>
          <w:p w14:paraId="07DDED6C" w14:textId="4B7E9FB8" w:rsidR="002B1F55" w:rsidRPr="00333403" w:rsidRDefault="002B1F55" w:rsidP="002B1F55">
            <w:pPr>
              <w:spacing w:line="360" w:lineRule="exact"/>
              <w:rPr>
                <w:color w:val="000000"/>
                <w:sz w:val="18"/>
                <w:szCs w:val="18"/>
              </w:rPr>
            </w:pPr>
          </w:p>
          <w:p w14:paraId="67E9FB55" w14:textId="49E7C5F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D53E5DB" w:rsidR="002B1F55" w:rsidRPr="00333403" w:rsidRDefault="002B1F55" w:rsidP="007034AA">
            <w:pPr>
              <w:spacing w:line="360" w:lineRule="exact"/>
              <w:rPr>
                <w:color w:val="000000"/>
                <w:sz w:val="18"/>
                <w:szCs w:val="18"/>
              </w:rPr>
            </w:pPr>
            <w:r w:rsidRPr="00333403">
              <w:rPr>
                <w:color w:val="000000"/>
                <w:sz w:val="18"/>
                <w:szCs w:val="18"/>
              </w:rPr>
              <w:t>2022</w:t>
            </w:r>
            <w:r>
              <w:rPr>
                <w:color w:val="000000"/>
                <w:sz w:val="18"/>
                <w:szCs w:val="18"/>
              </w:rPr>
              <w:t>.05.</w:t>
            </w:r>
            <w:r w:rsidR="009D0F4B">
              <w:rPr>
                <w:color w:val="000000"/>
                <w:sz w:val="18"/>
                <w:szCs w:val="18"/>
              </w:rPr>
              <w:t>2</w:t>
            </w:r>
            <w:r w:rsidR="007034AA">
              <w:rPr>
                <w:color w:val="000000"/>
                <w:sz w:val="18"/>
                <w:szCs w:val="18"/>
              </w:rPr>
              <w:t>3</w:t>
            </w:r>
          </w:p>
        </w:tc>
      </w:tr>
      <w:tr w:rsidR="009D0F4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D0F4B" w:rsidRPr="00D0513A" w:rsidRDefault="009D0F4B" w:rsidP="009D0F4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52A0BF" w:rsidR="009D0F4B" w:rsidRPr="00333403" w:rsidRDefault="007034AA" w:rsidP="009D0F4B">
            <w:pPr>
              <w:widowControl/>
              <w:rPr>
                <w:color w:val="000000"/>
                <w:sz w:val="18"/>
                <w:szCs w:val="18"/>
              </w:rPr>
            </w:pPr>
            <w:r w:rsidRPr="007034AA">
              <w:rPr>
                <w:rFonts w:hint="eastAsia"/>
                <w:color w:val="000000"/>
                <w:sz w:val="18"/>
                <w:szCs w:val="18"/>
              </w:rPr>
              <w:t>高真真、王文燕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BD72080" w:rsidR="009D0F4B" w:rsidRPr="00333403" w:rsidRDefault="009D0F4B" w:rsidP="009D0F4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A51899" w:rsidR="009D0F4B" w:rsidRPr="00333403" w:rsidRDefault="009D0F4B" w:rsidP="009D0F4B">
            <w:pPr>
              <w:spacing w:line="360" w:lineRule="exact"/>
              <w:rPr>
                <w:color w:val="000000"/>
                <w:sz w:val="18"/>
                <w:szCs w:val="18"/>
              </w:rPr>
            </w:pPr>
            <w:r>
              <w:rPr>
                <w:rFonts w:hint="eastAsia"/>
                <w:color w:val="000000"/>
                <w:sz w:val="18"/>
                <w:szCs w:val="18"/>
              </w:rPr>
              <w:t>陈磊</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E3B7122" w:rsidR="002B1F55" w:rsidRPr="00D0513A" w:rsidRDefault="007034AA" w:rsidP="002B1F55">
            <w:pPr>
              <w:spacing w:line="360" w:lineRule="exact"/>
              <w:rPr>
                <w:rFonts w:asciiTheme="minorEastAsia" w:hAnsiTheme="minorEastAsia" w:cs="Times New Roman"/>
                <w:szCs w:val="21"/>
              </w:rPr>
            </w:pPr>
            <w:r w:rsidRPr="00495BE2">
              <w:rPr>
                <w:rFonts w:eastAsia="仿宋_GB2312"/>
                <w:noProof/>
                <w:sz w:val="28"/>
              </w:rPr>
              <w:drawing>
                <wp:anchor distT="0" distB="0" distL="114300" distR="114300" simplePos="0" relativeHeight="251665408" behindDoc="0" locked="0" layoutInCell="1" allowOverlap="1" wp14:anchorId="55D9B9B3" wp14:editId="7F77B56B">
                  <wp:simplePos x="0" y="0"/>
                  <wp:positionH relativeFrom="column">
                    <wp:posOffset>917575</wp:posOffset>
                  </wp:positionH>
                  <wp:positionV relativeFrom="paragraph">
                    <wp:posOffset>61595</wp:posOffset>
                  </wp:positionV>
                  <wp:extent cx="1952625" cy="2176145"/>
                  <wp:effectExtent l="0" t="0" r="9525" b="0"/>
                  <wp:wrapNone/>
                  <wp:docPr id="29" name="图片 29" descr="F:\扫描\2022年照片\JC220540\1cf0d44378c310465cf44a759d4d0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40\1cf0d44378c310465cf44a759d4d00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399"/>
                          <a:stretch/>
                        </pic:blipFill>
                        <pic:spPr bwMode="auto">
                          <a:xfrm>
                            <a:off x="0" y="0"/>
                            <a:ext cx="1952625" cy="2176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6C1F0CD0" w:rsidR="002B1F55" w:rsidRPr="00D0513A" w:rsidRDefault="002B1F55" w:rsidP="002B1F55">
            <w:pPr>
              <w:spacing w:line="360" w:lineRule="exact"/>
              <w:rPr>
                <w:rFonts w:asciiTheme="minorEastAsia" w:hAnsiTheme="minorEastAsia" w:cs="Times New Roman"/>
                <w:szCs w:val="21"/>
              </w:rPr>
            </w:pPr>
          </w:p>
          <w:p w14:paraId="1DF6ECC5" w14:textId="4CA2938D" w:rsidR="002B1F55" w:rsidRPr="00D0513A" w:rsidRDefault="002B1F55" w:rsidP="002B1F55">
            <w:pPr>
              <w:spacing w:line="360" w:lineRule="exact"/>
              <w:rPr>
                <w:rFonts w:asciiTheme="minorEastAsia" w:hAnsiTheme="minorEastAsia" w:cs="Times New Roman"/>
                <w:szCs w:val="21"/>
              </w:rPr>
            </w:pPr>
          </w:p>
          <w:p w14:paraId="24E5FA84" w14:textId="74EC564F" w:rsidR="002B1F55" w:rsidRPr="00D0513A" w:rsidRDefault="002B1F55" w:rsidP="002B1F55">
            <w:pPr>
              <w:spacing w:line="360" w:lineRule="exact"/>
              <w:rPr>
                <w:rFonts w:asciiTheme="minorEastAsia" w:hAnsiTheme="minorEastAsia" w:cs="Times New Roman"/>
                <w:szCs w:val="21"/>
              </w:rPr>
            </w:pPr>
          </w:p>
          <w:p w14:paraId="25C84F3B" w14:textId="6737C756" w:rsidR="002B1F55" w:rsidRPr="00D0513A" w:rsidRDefault="002B1F55" w:rsidP="002B1F55">
            <w:pPr>
              <w:spacing w:line="360" w:lineRule="exact"/>
              <w:rPr>
                <w:rFonts w:asciiTheme="minorEastAsia" w:hAnsiTheme="minorEastAsia" w:cs="Times New Roman"/>
                <w:szCs w:val="21"/>
              </w:rPr>
            </w:pPr>
          </w:p>
          <w:p w14:paraId="10944388" w14:textId="69481323" w:rsidR="002B1F55" w:rsidRPr="00D0513A" w:rsidRDefault="002B1F55" w:rsidP="002B1F55">
            <w:pPr>
              <w:spacing w:line="360" w:lineRule="exact"/>
              <w:rPr>
                <w:rFonts w:asciiTheme="minorEastAsia" w:hAnsiTheme="minorEastAsia" w:cs="Times New Roman"/>
                <w:szCs w:val="21"/>
              </w:rPr>
            </w:pPr>
          </w:p>
          <w:p w14:paraId="22EF7B9E" w14:textId="347C10C5" w:rsidR="002B1F55" w:rsidRPr="00D0513A" w:rsidRDefault="002B1F55" w:rsidP="002B1F55">
            <w:pPr>
              <w:spacing w:line="360" w:lineRule="exact"/>
              <w:rPr>
                <w:rFonts w:asciiTheme="minorEastAsia" w:hAnsiTheme="minorEastAsia" w:cs="Times New Roman"/>
                <w:szCs w:val="21"/>
              </w:rPr>
            </w:pPr>
          </w:p>
          <w:p w14:paraId="5866339D" w14:textId="4AAF0D1F" w:rsidR="002B1F55" w:rsidRPr="00D0513A" w:rsidRDefault="002B1F55" w:rsidP="002B1F55">
            <w:pPr>
              <w:spacing w:line="360" w:lineRule="exact"/>
              <w:rPr>
                <w:rFonts w:asciiTheme="minorEastAsia" w:hAnsiTheme="minorEastAsia" w:cs="Times New Roman"/>
                <w:szCs w:val="21"/>
              </w:rPr>
            </w:pPr>
          </w:p>
          <w:p w14:paraId="63D6F85B" w14:textId="1C829F26" w:rsidR="002B1F55" w:rsidRPr="00D0513A" w:rsidRDefault="002B1F55" w:rsidP="002B1F55">
            <w:pPr>
              <w:spacing w:line="360" w:lineRule="exact"/>
              <w:rPr>
                <w:rFonts w:asciiTheme="minorEastAsia" w:hAnsiTheme="minorEastAsia" w:cs="Times New Roman"/>
                <w:szCs w:val="21"/>
              </w:rPr>
            </w:pPr>
          </w:p>
          <w:p w14:paraId="4902B198" w14:textId="5527ACED" w:rsidR="002B1F55" w:rsidRPr="00D0513A" w:rsidRDefault="002B1F55" w:rsidP="002B1F55">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15724" w14:textId="77777777" w:rsidR="004D4658" w:rsidRDefault="004D4658" w:rsidP="00F86064">
      <w:r>
        <w:separator/>
      </w:r>
    </w:p>
  </w:endnote>
  <w:endnote w:type="continuationSeparator" w:id="0">
    <w:p w14:paraId="7604DA17" w14:textId="77777777" w:rsidR="004D4658" w:rsidRDefault="004D465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1EC69" w14:textId="77777777" w:rsidR="004D4658" w:rsidRDefault="004D4658" w:rsidP="00F86064">
      <w:r>
        <w:separator/>
      </w:r>
    </w:p>
  </w:footnote>
  <w:footnote w:type="continuationSeparator" w:id="0">
    <w:p w14:paraId="3B2D99AB" w14:textId="77777777" w:rsidR="004D4658" w:rsidRDefault="004D465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1510A"/>
    <w:rsid w:val="001B7F06"/>
    <w:rsid w:val="001C4E31"/>
    <w:rsid w:val="00224E77"/>
    <w:rsid w:val="00257880"/>
    <w:rsid w:val="0027156C"/>
    <w:rsid w:val="00271A90"/>
    <w:rsid w:val="002B1F55"/>
    <w:rsid w:val="002B4027"/>
    <w:rsid w:val="002B79F4"/>
    <w:rsid w:val="002E398F"/>
    <w:rsid w:val="00316860"/>
    <w:rsid w:val="0032073F"/>
    <w:rsid w:val="00326A89"/>
    <w:rsid w:val="003333CF"/>
    <w:rsid w:val="00333403"/>
    <w:rsid w:val="0033411B"/>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D4658"/>
    <w:rsid w:val="004E7691"/>
    <w:rsid w:val="00504EEC"/>
    <w:rsid w:val="00514D15"/>
    <w:rsid w:val="005317B9"/>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276A-BB59-4B12-A25F-95954B6C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81</cp:revision>
  <dcterms:created xsi:type="dcterms:W3CDTF">2022-06-20T09:08:00Z</dcterms:created>
  <dcterms:modified xsi:type="dcterms:W3CDTF">2022-07-09T07:01:00Z</dcterms:modified>
</cp:coreProperties>
</file>