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B6A7A0D" w:rsidR="00D0513A" w:rsidRPr="00D0513A" w:rsidRDefault="00C40B4A" w:rsidP="00F6434A">
            <w:pPr>
              <w:spacing w:line="360" w:lineRule="exact"/>
              <w:rPr>
                <w:rFonts w:asciiTheme="minorEastAsia" w:hAnsiTheme="minorEastAsia" w:cs="Times New Roman"/>
                <w:szCs w:val="21"/>
              </w:rPr>
            </w:pPr>
            <w:r w:rsidRPr="00C40B4A">
              <w:rPr>
                <w:rFonts w:asciiTheme="minorEastAsia" w:hAnsiTheme="minorEastAsia" w:cs="Times New Roman" w:hint="eastAsia"/>
                <w:color w:val="000000" w:themeColor="text1"/>
                <w:szCs w:val="21"/>
              </w:rPr>
              <w:t>宁波百基恒力机械有限公司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8FE719" w:rsidR="00D0513A" w:rsidRPr="00D0513A" w:rsidRDefault="00C40B4A" w:rsidP="002365FF">
            <w:pPr>
              <w:spacing w:line="360" w:lineRule="exact"/>
              <w:rPr>
                <w:rFonts w:asciiTheme="minorEastAsia" w:hAnsiTheme="minorEastAsia" w:cs="Times New Roman"/>
                <w:color w:val="000000"/>
                <w:szCs w:val="21"/>
              </w:rPr>
            </w:pPr>
            <w:r w:rsidRPr="00C40B4A">
              <w:rPr>
                <w:rFonts w:asciiTheme="minorEastAsia" w:hAnsiTheme="minorEastAsia" w:cs="Times New Roman" w:hint="eastAsia"/>
                <w:color w:val="000000" w:themeColor="text1"/>
                <w:szCs w:val="21"/>
              </w:rPr>
              <w:t>宁波市北仑区大碶街道璎珞河路56号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BCAD133" w:rsidR="00D0513A" w:rsidRPr="00D0513A" w:rsidRDefault="00C40B4A" w:rsidP="00F6434A">
            <w:pPr>
              <w:spacing w:line="360" w:lineRule="exact"/>
              <w:rPr>
                <w:rFonts w:asciiTheme="minorEastAsia" w:hAnsiTheme="minorEastAsia" w:cs="Times New Roman"/>
                <w:szCs w:val="21"/>
              </w:rPr>
            </w:pPr>
            <w:r>
              <w:rPr>
                <w:rFonts w:eastAsia="仿宋_GB2312" w:hint="eastAsia"/>
                <w:szCs w:val="21"/>
              </w:rPr>
              <w:t>乐列宏</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3374536" w:rsidR="00D0513A" w:rsidRPr="00D0513A" w:rsidRDefault="00C40B4A" w:rsidP="00D409FD">
            <w:pPr>
              <w:spacing w:line="360" w:lineRule="exact"/>
              <w:rPr>
                <w:rFonts w:asciiTheme="minorEastAsia" w:hAnsiTheme="minorEastAsia" w:cs="Times New Roman"/>
                <w:color w:val="000000"/>
                <w:szCs w:val="21"/>
              </w:rPr>
            </w:pPr>
            <w:r w:rsidRPr="00C40B4A">
              <w:rPr>
                <w:rFonts w:asciiTheme="minorEastAsia" w:hAnsiTheme="minorEastAsia" w:cs="Times New Roman" w:hint="eastAsia"/>
                <w:color w:val="000000" w:themeColor="text1"/>
                <w:szCs w:val="21"/>
              </w:rPr>
              <w:t>宁波百基恒力机械有限公司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ADC83A8" w:rsidR="00D0513A" w:rsidRPr="00D0513A" w:rsidRDefault="00C40B4A" w:rsidP="00F6434A">
            <w:pPr>
              <w:spacing w:line="360" w:lineRule="exact"/>
              <w:rPr>
                <w:rFonts w:asciiTheme="minorEastAsia" w:hAnsiTheme="minorEastAsia" w:cs="Times New Roman"/>
                <w:color w:val="000000" w:themeColor="text1"/>
                <w:szCs w:val="21"/>
              </w:rPr>
            </w:pPr>
            <w:r w:rsidRPr="00C40B4A">
              <w:rPr>
                <w:rFonts w:asciiTheme="minorEastAsia" w:hAnsiTheme="minorEastAsia" w:cs="Times New Roman" w:hint="eastAsia"/>
                <w:szCs w:val="21"/>
              </w:rPr>
              <w:t>孟雷风、周钱钱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0A1E685" w:rsidR="00D0513A" w:rsidRPr="00D0513A" w:rsidRDefault="003333CF" w:rsidP="00C40B4A">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F5E67">
              <w:rPr>
                <w:rFonts w:asciiTheme="minorEastAsia" w:hAnsiTheme="minorEastAsia" w:cs="Times New Roman"/>
                <w:szCs w:val="21"/>
              </w:rPr>
              <w:t>6.1</w:t>
            </w:r>
            <w:r w:rsidR="00C40B4A">
              <w:rPr>
                <w:rFonts w:asciiTheme="minorEastAsia" w:hAnsiTheme="minorEastAsia" w:cs="Times New Roman"/>
                <w:szCs w:val="21"/>
              </w:rPr>
              <w:t>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14AF380" w:rsidR="00D0513A" w:rsidRPr="00D0513A" w:rsidRDefault="00C40B4A" w:rsidP="00F6434A">
            <w:pPr>
              <w:spacing w:line="360" w:lineRule="exact"/>
              <w:rPr>
                <w:rFonts w:asciiTheme="minorEastAsia" w:hAnsiTheme="minorEastAsia" w:cs="Times New Roman"/>
                <w:szCs w:val="21"/>
              </w:rPr>
            </w:pPr>
            <w:r w:rsidRPr="00C40B4A">
              <w:rPr>
                <w:rFonts w:asciiTheme="minorEastAsia" w:hAnsiTheme="minorEastAsia" w:cs="Times New Roman" w:hint="eastAsia"/>
                <w:szCs w:val="21"/>
              </w:rPr>
              <w:t>孙建宇、毛佳丹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4FABDD9" w:rsidR="00D0513A" w:rsidRPr="00D0513A" w:rsidRDefault="00C40B4A" w:rsidP="00F6434A">
            <w:pPr>
              <w:spacing w:line="360" w:lineRule="exact"/>
              <w:rPr>
                <w:rFonts w:asciiTheme="minorEastAsia" w:hAnsiTheme="minorEastAsia" w:cs="Times New Roman"/>
                <w:szCs w:val="21"/>
              </w:rPr>
            </w:pPr>
            <w:r>
              <w:rPr>
                <w:rFonts w:eastAsia="仿宋_GB2312" w:hint="eastAsia"/>
                <w:szCs w:val="21"/>
              </w:rPr>
              <w:t>乐列宏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C51EB87"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C40B4A">
              <w:rPr>
                <w:rFonts w:asciiTheme="minorEastAsia" w:hAnsiTheme="minorEastAsia" w:cs="Times New Roman"/>
                <w:szCs w:val="21"/>
              </w:rPr>
              <w:t>6.18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2341C13" w:rsidR="00D0513A" w:rsidRPr="00D0513A" w:rsidRDefault="00C40B4A" w:rsidP="00F6434A">
            <w:pPr>
              <w:spacing w:line="360" w:lineRule="exact"/>
              <w:rPr>
                <w:rFonts w:asciiTheme="minorEastAsia" w:hAnsiTheme="minorEastAsia" w:cs="Times New Roman"/>
                <w:szCs w:val="21"/>
              </w:rPr>
            </w:pPr>
            <w:r w:rsidRPr="00C40B4A">
              <w:rPr>
                <w:rFonts w:asciiTheme="minorEastAsia" w:hAnsiTheme="minorEastAsia" w:cs="Times New Roman" w:hint="eastAsia"/>
                <w:szCs w:val="21"/>
              </w:rPr>
              <w:t>孟雷风、周钱钱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0EBB86B" w:rsidR="00D0513A" w:rsidRPr="00D0513A" w:rsidRDefault="00C40B4A" w:rsidP="00F6434A">
            <w:pPr>
              <w:spacing w:line="360" w:lineRule="exact"/>
              <w:rPr>
                <w:rFonts w:asciiTheme="minorEastAsia" w:hAnsiTheme="minorEastAsia" w:cs="Times New Roman"/>
                <w:szCs w:val="21"/>
              </w:rPr>
            </w:pPr>
            <w:r>
              <w:rPr>
                <w:rFonts w:eastAsia="仿宋_GB2312" w:hint="eastAsia"/>
                <w:szCs w:val="21"/>
              </w:rPr>
              <w:t>乐列宏</w:t>
            </w:r>
            <w:bookmarkStart w:id="0" w:name="_GoBack"/>
            <w:bookmarkEnd w:id="0"/>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8B4904D" w:rsidR="00D0513A" w:rsidRPr="00D0513A" w:rsidRDefault="00FF5E6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3C5BF5B" wp14:editId="044EE05A">
                  <wp:simplePos x="0" y="0"/>
                  <wp:positionH relativeFrom="column">
                    <wp:posOffset>345440</wp:posOffset>
                  </wp:positionH>
                  <wp:positionV relativeFrom="paragraph">
                    <wp:posOffset>228600</wp:posOffset>
                  </wp:positionV>
                  <wp:extent cx="3336290" cy="1719580"/>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3009574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6290" cy="1719580"/>
                          </a:xfrm>
                          <a:prstGeom prst="rect">
                            <a:avLst/>
                          </a:prstGeom>
                        </pic:spPr>
                      </pic:pic>
                    </a:graphicData>
                  </a:graphic>
                  <wp14:sizeRelH relativeFrom="page">
                    <wp14:pctWidth>0</wp14:pctWidth>
                  </wp14:sizeRelH>
                  <wp14:sizeRelV relativeFrom="page">
                    <wp14:pctHeight>0</wp14:pctHeight>
                  </wp14:sizeRelV>
                </wp:anchor>
              </w:drawing>
            </w:r>
          </w:p>
          <w:p w14:paraId="5578FFB7" w14:textId="37D4C5C9"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681EF" w14:textId="77777777" w:rsidR="0027631D" w:rsidRDefault="0027631D" w:rsidP="00F86064">
      <w:r>
        <w:separator/>
      </w:r>
    </w:p>
  </w:endnote>
  <w:endnote w:type="continuationSeparator" w:id="0">
    <w:p w14:paraId="2B211727" w14:textId="77777777" w:rsidR="0027631D" w:rsidRDefault="0027631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538D2" w14:textId="77777777" w:rsidR="0027631D" w:rsidRDefault="0027631D" w:rsidP="00F86064">
      <w:r>
        <w:separator/>
      </w:r>
    </w:p>
  </w:footnote>
  <w:footnote w:type="continuationSeparator" w:id="0">
    <w:p w14:paraId="75568FE4" w14:textId="77777777" w:rsidR="0027631D" w:rsidRDefault="0027631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7631D"/>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40B4A"/>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04E39-5F2C-4E86-B1E2-3ECB125D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2022-07-09T05:43:00Z</dcterms:modified>
</cp:coreProperties>
</file>