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D233BEC" w:rsidR="00D0513A" w:rsidRPr="00D0513A" w:rsidRDefault="00845775" w:rsidP="00F6434A">
            <w:pPr>
              <w:spacing w:line="360" w:lineRule="exact"/>
              <w:rPr>
                <w:rFonts w:asciiTheme="minorEastAsia" w:hAnsiTheme="minorEastAsia" w:cs="Times New Roman"/>
                <w:szCs w:val="21"/>
              </w:rPr>
            </w:pPr>
            <w:r w:rsidRPr="00845775">
              <w:rPr>
                <w:rFonts w:asciiTheme="minorEastAsia" w:hAnsiTheme="minorEastAsia" w:cs="Times New Roman" w:hint="eastAsia"/>
                <w:color w:val="000000" w:themeColor="text1"/>
                <w:szCs w:val="21"/>
              </w:rPr>
              <w:t>慈溪奇国电器有限公司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7345210" w:rsidR="00D0513A" w:rsidRPr="00D0513A" w:rsidRDefault="00845775" w:rsidP="002365FF">
            <w:pPr>
              <w:spacing w:line="360" w:lineRule="exact"/>
              <w:rPr>
                <w:rFonts w:asciiTheme="minorEastAsia" w:hAnsiTheme="minorEastAsia" w:cs="Times New Roman"/>
                <w:color w:val="000000"/>
                <w:szCs w:val="21"/>
              </w:rPr>
            </w:pPr>
            <w:r w:rsidRPr="00845775">
              <w:rPr>
                <w:rFonts w:asciiTheme="minorEastAsia" w:hAnsiTheme="minorEastAsia" w:cs="Times New Roman" w:hint="eastAsia"/>
                <w:color w:val="000000" w:themeColor="text1"/>
                <w:szCs w:val="21"/>
              </w:rPr>
              <w:t>慈溪市掌起镇洪魏村乌山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B2FDEC" w:rsidR="00D0513A" w:rsidRPr="00D0513A" w:rsidRDefault="00845775" w:rsidP="00F6434A">
            <w:pPr>
              <w:spacing w:line="360" w:lineRule="exact"/>
              <w:rPr>
                <w:rFonts w:asciiTheme="minorEastAsia" w:hAnsiTheme="minorEastAsia" w:cs="Times New Roman"/>
                <w:szCs w:val="21"/>
              </w:rPr>
            </w:pPr>
            <w:r w:rsidRPr="00845775">
              <w:rPr>
                <w:rFonts w:asciiTheme="minorEastAsia" w:hAnsiTheme="minorEastAsia" w:cs="Times New Roman" w:hint="eastAsia"/>
                <w:szCs w:val="21"/>
              </w:rPr>
              <w:t>江国庆</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EF3E159" w:rsidR="00D0513A" w:rsidRPr="00D0513A" w:rsidRDefault="00845775" w:rsidP="00D409FD">
            <w:pPr>
              <w:spacing w:line="360" w:lineRule="exact"/>
              <w:rPr>
                <w:rFonts w:asciiTheme="minorEastAsia" w:hAnsiTheme="minorEastAsia" w:cs="Times New Roman"/>
                <w:color w:val="000000"/>
                <w:szCs w:val="21"/>
              </w:rPr>
            </w:pPr>
            <w:r w:rsidRPr="00845775">
              <w:rPr>
                <w:rFonts w:asciiTheme="minorEastAsia" w:hAnsiTheme="minorEastAsia" w:cs="Times New Roman" w:hint="eastAsia"/>
                <w:color w:val="000000" w:themeColor="text1"/>
                <w:szCs w:val="21"/>
              </w:rPr>
              <w:t>慈溪奇国电器有限公司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8FEA71" w:rsidR="00D0513A" w:rsidRPr="00D0513A" w:rsidRDefault="00845775" w:rsidP="00F6434A">
            <w:pPr>
              <w:spacing w:line="360" w:lineRule="exact"/>
              <w:rPr>
                <w:rFonts w:asciiTheme="minorEastAsia" w:hAnsiTheme="minorEastAsia" w:cs="Times New Roman"/>
                <w:color w:val="000000" w:themeColor="text1"/>
                <w:szCs w:val="21"/>
              </w:rPr>
            </w:pPr>
            <w:r w:rsidRPr="00845775">
              <w:rPr>
                <w:rFonts w:asciiTheme="minorEastAsia" w:hAnsiTheme="minorEastAsia" w:cs="Times New Roman" w:hint="eastAsia"/>
                <w:szCs w:val="21"/>
              </w:rPr>
              <w:t>陈晓雷、周之桢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6C0EDC0" w:rsidR="00D0513A" w:rsidRPr="00D0513A" w:rsidRDefault="003333CF" w:rsidP="00845775">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845775">
              <w:rPr>
                <w:rFonts w:asciiTheme="minorEastAsia" w:hAnsiTheme="minorEastAsia" w:cs="Times New Roman"/>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26C0FDC" w:rsidR="00D0513A" w:rsidRPr="00D0513A" w:rsidRDefault="00845775" w:rsidP="00F6434A">
            <w:pPr>
              <w:spacing w:line="360" w:lineRule="exact"/>
              <w:rPr>
                <w:rFonts w:asciiTheme="minorEastAsia" w:hAnsiTheme="minorEastAsia" w:cs="Times New Roman"/>
                <w:szCs w:val="21"/>
              </w:rPr>
            </w:pPr>
            <w:r w:rsidRPr="00845775">
              <w:rPr>
                <w:rFonts w:asciiTheme="minorEastAsia" w:hAnsiTheme="minorEastAsia" w:cs="Times New Roman" w:hint="eastAsia"/>
                <w:szCs w:val="21"/>
              </w:rPr>
              <w:t>李春芽、梅宇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0A4814C" w:rsidR="00D0513A" w:rsidRPr="00D0513A" w:rsidRDefault="00845775" w:rsidP="00F6434A">
            <w:pPr>
              <w:spacing w:line="360" w:lineRule="exact"/>
              <w:rPr>
                <w:rFonts w:asciiTheme="minorEastAsia" w:hAnsiTheme="minorEastAsia" w:cs="Times New Roman"/>
                <w:szCs w:val="21"/>
              </w:rPr>
            </w:pPr>
            <w:r w:rsidRPr="00845775">
              <w:rPr>
                <w:rFonts w:asciiTheme="minorEastAsia" w:hAnsiTheme="minorEastAsia" w:cs="Times New Roman" w:hint="eastAsia"/>
                <w:szCs w:val="21"/>
              </w:rPr>
              <w:t>江国庆</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48B223F"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845775">
              <w:rPr>
                <w:rFonts w:asciiTheme="minorEastAsia" w:hAnsiTheme="minorEastAsia" w:cs="Times New Roman"/>
                <w:szCs w:val="21"/>
              </w:rPr>
              <w:t>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42F28F" w:rsidR="00D0513A" w:rsidRPr="00D0513A" w:rsidRDefault="00845775" w:rsidP="00F6434A">
            <w:pPr>
              <w:spacing w:line="360" w:lineRule="exact"/>
              <w:rPr>
                <w:rFonts w:asciiTheme="minorEastAsia" w:hAnsiTheme="minorEastAsia" w:cs="Times New Roman"/>
                <w:szCs w:val="21"/>
              </w:rPr>
            </w:pPr>
            <w:r w:rsidRPr="00845775">
              <w:rPr>
                <w:rFonts w:asciiTheme="minorEastAsia" w:hAnsiTheme="minorEastAsia" w:cs="Times New Roman" w:hint="eastAsia"/>
                <w:szCs w:val="21"/>
              </w:rPr>
              <w:t>陈晓雷、周之桢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81C3691" w:rsidR="00D0513A" w:rsidRPr="00D0513A" w:rsidRDefault="00845775" w:rsidP="00F6434A">
            <w:pPr>
              <w:spacing w:line="360" w:lineRule="exact"/>
              <w:rPr>
                <w:rFonts w:asciiTheme="minorEastAsia" w:hAnsiTheme="minorEastAsia" w:cs="Times New Roman"/>
                <w:szCs w:val="21"/>
              </w:rPr>
            </w:pPr>
            <w:r w:rsidRPr="00845775">
              <w:rPr>
                <w:rFonts w:asciiTheme="minorEastAsia" w:hAnsiTheme="minorEastAsia" w:cs="Times New Roman" w:hint="eastAsia"/>
                <w:szCs w:val="21"/>
              </w:rPr>
              <w:t>江国庆</w:t>
            </w:r>
            <w:bookmarkStart w:id="0" w:name="_GoBack"/>
            <w:bookmarkEnd w:id="0"/>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0E2523" w:rsidR="00D0513A" w:rsidRPr="00D0513A" w:rsidRDefault="0084577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872" behindDoc="0" locked="0" layoutInCell="1" allowOverlap="1" wp14:anchorId="0AE8E263" wp14:editId="4A463688">
                  <wp:simplePos x="0" y="0"/>
                  <wp:positionH relativeFrom="column">
                    <wp:posOffset>502285</wp:posOffset>
                  </wp:positionH>
                  <wp:positionV relativeFrom="paragraph">
                    <wp:posOffset>13335</wp:posOffset>
                  </wp:positionV>
                  <wp:extent cx="3014980" cy="2261235"/>
                  <wp:effectExtent l="0" t="0" r="0" b="5715"/>
                  <wp:wrapNone/>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4980" cy="2261235"/>
                          </a:xfrm>
                          <a:prstGeom prst="rect">
                            <a:avLst/>
                          </a:prstGeom>
                        </pic:spPr>
                      </pic:pic>
                    </a:graphicData>
                  </a:graphic>
                  <wp14:sizeRelH relativeFrom="page">
                    <wp14:pctWidth>0</wp14:pctWidth>
                  </wp14:sizeRelH>
                  <wp14:sizeRelV relativeFrom="page">
                    <wp14:pctHeight>0</wp14:pctHeight>
                  </wp14:sizeRelV>
                </wp:anchor>
              </w:drawing>
            </w:r>
          </w:p>
          <w:p w14:paraId="5578FFB7" w14:textId="7A0C6F13"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7599A" w14:textId="77777777" w:rsidR="00C0720C" w:rsidRDefault="00C0720C" w:rsidP="00F86064">
      <w:r>
        <w:separator/>
      </w:r>
    </w:p>
  </w:endnote>
  <w:endnote w:type="continuationSeparator" w:id="0">
    <w:p w14:paraId="5A51E48C" w14:textId="77777777" w:rsidR="00C0720C" w:rsidRDefault="00C0720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B15A1" w14:textId="77777777" w:rsidR="00C0720C" w:rsidRDefault="00C0720C" w:rsidP="00F86064">
      <w:r>
        <w:separator/>
      </w:r>
    </w:p>
  </w:footnote>
  <w:footnote w:type="continuationSeparator" w:id="0">
    <w:p w14:paraId="111C32B9" w14:textId="77777777" w:rsidR="00C0720C" w:rsidRDefault="00C0720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D2FAC-6A64-42F3-A42D-2D1A3DC5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2022-07-09T02:42:00Z</dcterms:modified>
</cp:coreProperties>
</file>