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7334F619"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E39A3D1" w:rsidR="00D0513A" w:rsidRPr="00535C30" w:rsidRDefault="00757EEA" w:rsidP="00F6434A">
            <w:pPr>
              <w:spacing w:line="360" w:lineRule="exact"/>
              <w:rPr>
                <w:rFonts w:asciiTheme="minorEastAsia" w:hAnsiTheme="minorEastAsia" w:cs="Times New Roman"/>
                <w:szCs w:val="21"/>
              </w:rPr>
            </w:pPr>
            <w:r w:rsidRPr="00757EEA">
              <w:rPr>
                <w:rFonts w:asciiTheme="minorEastAsia" w:hAnsiTheme="minorEastAsia" w:cs="Times New Roman" w:hint="eastAsia"/>
                <w:color w:val="000000" w:themeColor="text1"/>
                <w:szCs w:val="21"/>
              </w:rPr>
              <w:t>林德气体（宁波）有限公司</w:t>
            </w:r>
          </w:p>
        </w:tc>
      </w:tr>
      <w:tr w:rsidR="00B37215" w:rsidRPr="00D0513A" w14:paraId="276E509E"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33477DC" w:rsidR="00B37215" w:rsidRPr="00757EEA" w:rsidRDefault="00757EEA" w:rsidP="00B37215">
            <w:pPr>
              <w:spacing w:line="360" w:lineRule="exact"/>
              <w:rPr>
                <w:rFonts w:asciiTheme="minorEastAsia" w:hAnsiTheme="minorEastAsia" w:cs="Times New Roman"/>
                <w:color w:val="000000" w:themeColor="text1"/>
                <w:szCs w:val="21"/>
              </w:rPr>
            </w:pPr>
            <w:r w:rsidRPr="00757EEA">
              <w:rPr>
                <w:rFonts w:asciiTheme="minorEastAsia" w:hAnsiTheme="minorEastAsia" w:cs="Times New Roman" w:hint="eastAsia"/>
                <w:color w:val="000000" w:themeColor="text1"/>
                <w:szCs w:val="21"/>
              </w:rPr>
              <w:t>宁波市北仑区霞浦街道临港二路188号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73481F5" w:rsidR="00B37215" w:rsidRPr="00B37215" w:rsidRDefault="00757EEA"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周宏</w:t>
            </w:r>
          </w:p>
        </w:tc>
      </w:tr>
      <w:tr w:rsidR="00B37215" w:rsidRPr="00D0513A" w14:paraId="63589270"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17C8A29" w:rsidR="00B37215" w:rsidRPr="00B37215" w:rsidRDefault="00757EEA" w:rsidP="00757EEA">
            <w:pPr>
              <w:spacing w:line="360" w:lineRule="exact"/>
              <w:rPr>
                <w:rFonts w:asciiTheme="minorEastAsia" w:hAnsiTheme="minorEastAsia" w:cs="Times New Roman"/>
                <w:color w:val="000000" w:themeColor="text1"/>
                <w:szCs w:val="21"/>
              </w:rPr>
            </w:pPr>
            <w:r w:rsidRPr="00757EEA">
              <w:rPr>
                <w:rFonts w:asciiTheme="minorEastAsia" w:hAnsiTheme="minorEastAsia" w:cs="Times New Roman" w:hint="eastAsia"/>
                <w:color w:val="000000" w:themeColor="text1"/>
                <w:szCs w:val="21"/>
              </w:rPr>
              <w:t>林德气体（宁波）有限公司林德气体工业厂房</w:t>
            </w:r>
            <w:r w:rsidR="00613287" w:rsidRPr="00613287">
              <w:rPr>
                <w:rFonts w:asciiTheme="minorEastAsia" w:hAnsiTheme="minorEastAsia" w:cs="Times New Roman" w:hint="eastAsia"/>
                <w:color w:val="000000" w:themeColor="text1"/>
                <w:szCs w:val="21"/>
              </w:rPr>
              <w:t>建设项目职业病防护设施设计专篇</w:t>
            </w:r>
          </w:p>
        </w:tc>
      </w:tr>
      <w:tr w:rsidR="00B37215" w:rsidRPr="00D0513A" w14:paraId="1DEC8D3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F497A5C" w:rsidR="00B37215" w:rsidRPr="00007D6D" w:rsidRDefault="00757EEA" w:rsidP="00007D6D">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刘丽、王彦南</w:t>
            </w:r>
            <w:r w:rsidR="00535C30">
              <w:rPr>
                <w:rFonts w:asciiTheme="minorEastAsia" w:hAnsiTheme="minorEastAsia" w:cs="Times New Roman" w:hint="eastAsia"/>
                <w:color w:val="000000" w:themeColor="text1"/>
                <w:szCs w:val="21"/>
              </w:rPr>
              <w:t>、纪燕平</w:t>
            </w:r>
            <w:r w:rsidR="00007D6D">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毛佳丹</w:t>
            </w:r>
            <w:r w:rsidR="00007D6D">
              <w:rPr>
                <w:rFonts w:asciiTheme="minorEastAsia" w:hAnsiTheme="minorEastAsia" w:cs="Times New Roman" w:hint="eastAsia"/>
                <w:color w:val="000000" w:themeColor="text1"/>
                <w:szCs w:val="21"/>
              </w:rPr>
              <w:t>、</w:t>
            </w:r>
            <w:r w:rsidR="00007D6D" w:rsidRPr="00007D6D">
              <w:rPr>
                <w:rFonts w:asciiTheme="minorEastAsia" w:hAnsiTheme="minorEastAsia" w:cs="Times New Roman" w:hint="eastAsia"/>
                <w:color w:val="000000" w:themeColor="text1"/>
                <w:szCs w:val="21"/>
              </w:rPr>
              <w:t>井  瑜</w:t>
            </w:r>
          </w:p>
        </w:tc>
      </w:tr>
      <w:tr w:rsidR="00B37215" w:rsidRPr="00D0513A" w14:paraId="32C80B2F"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F326F9B" w:rsidR="00B37215" w:rsidRPr="00B37215" w:rsidRDefault="00B37215" w:rsidP="00B37215">
            <w:pPr>
              <w:spacing w:line="360" w:lineRule="exact"/>
              <w:rPr>
                <w:rFonts w:asciiTheme="minorEastAsia" w:hAnsiTheme="minorEastAsia" w:cs="Times New Roman"/>
                <w:color w:val="000000" w:themeColor="text1"/>
                <w:szCs w:val="21"/>
              </w:rPr>
            </w:pPr>
          </w:p>
        </w:tc>
      </w:tr>
      <w:tr w:rsidR="00B37215" w:rsidRPr="00D0513A" w14:paraId="7E59897D"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CF08EDC" w:rsidR="00B37215" w:rsidRPr="00B37215" w:rsidRDefault="00B37215" w:rsidP="00B37215">
            <w:pPr>
              <w:spacing w:line="360" w:lineRule="exact"/>
              <w:rPr>
                <w:rFonts w:asciiTheme="minorEastAsia" w:hAnsiTheme="minorEastAsia" w:cs="Times New Roman"/>
                <w:color w:val="000000" w:themeColor="text1"/>
                <w:szCs w:val="21"/>
              </w:rPr>
            </w:pP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3A56A02" w:rsidR="00B37215" w:rsidRPr="00B37215" w:rsidRDefault="00B37215" w:rsidP="00B37215">
            <w:pPr>
              <w:spacing w:line="360" w:lineRule="exact"/>
              <w:rPr>
                <w:rFonts w:asciiTheme="minorEastAsia" w:hAnsiTheme="minorEastAsia" w:cs="Times New Roman"/>
                <w:color w:val="000000" w:themeColor="text1"/>
                <w:szCs w:val="21"/>
              </w:rPr>
            </w:pPr>
          </w:p>
        </w:tc>
      </w:tr>
      <w:tr w:rsidR="00B37215" w:rsidRPr="00D0513A" w14:paraId="165BE770" w14:textId="77777777" w:rsidTr="00B37215">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360FCC" w14:textId="77777777" w:rsidR="00DD1973" w:rsidRDefault="00DD1973" w:rsidP="00535C30">
            <w:pPr>
              <w:spacing w:line="360" w:lineRule="exact"/>
              <w:rPr>
                <w:rFonts w:asciiTheme="minorEastAsia" w:hAnsiTheme="minorEastAsia" w:cs="Times New Roman"/>
                <w:color w:val="000000" w:themeColor="text1"/>
                <w:szCs w:val="21"/>
              </w:rPr>
            </w:pPr>
          </w:p>
          <w:p w14:paraId="48238AFC" w14:textId="77777777" w:rsidR="00535C30" w:rsidRDefault="00535C30" w:rsidP="00535C30">
            <w:pPr>
              <w:spacing w:line="360" w:lineRule="exact"/>
              <w:rPr>
                <w:rFonts w:asciiTheme="minorEastAsia" w:hAnsiTheme="minorEastAsia" w:cs="Times New Roman"/>
                <w:color w:val="000000" w:themeColor="text1"/>
                <w:szCs w:val="21"/>
              </w:rPr>
            </w:pPr>
          </w:p>
          <w:p w14:paraId="58819485" w14:textId="77777777" w:rsidR="00535C30" w:rsidRDefault="00535C30" w:rsidP="00535C30">
            <w:pPr>
              <w:spacing w:line="360" w:lineRule="exact"/>
              <w:rPr>
                <w:rFonts w:asciiTheme="minorEastAsia" w:hAnsiTheme="minorEastAsia" w:cs="Times New Roman"/>
                <w:color w:val="000000" w:themeColor="text1"/>
                <w:szCs w:val="21"/>
              </w:rPr>
            </w:pPr>
          </w:p>
          <w:p w14:paraId="6B3BE334" w14:textId="77777777" w:rsidR="00535C30" w:rsidRDefault="00535C30" w:rsidP="00535C30">
            <w:pPr>
              <w:spacing w:line="360" w:lineRule="exact"/>
              <w:rPr>
                <w:rFonts w:asciiTheme="minorEastAsia" w:hAnsiTheme="minorEastAsia" w:cs="Times New Roman"/>
                <w:color w:val="000000" w:themeColor="text1"/>
                <w:szCs w:val="21"/>
              </w:rPr>
            </w:pPr>
          </w:p>
          <w:p w14:paraId="4D00689A" w14:textId="77777777" w:rsidR="00535C30" w:rsidRDefault="00535C30" w:rsidP="00535C30">
            <w:pPr>
              <w:spacing w:line="360" w:lineRule="exact"/>
              <w:rPr>
                <w:rFonts w:asciiTheme="minorEastAsia" w:hAnsiTheme="minorEastAsia" w:cs="Times New Roman"/>
                <w:color w:val="000000" w:themeColor="text1"/>
                <w:szCs w:val="21"/>
              </w:rPr>
            </w:pPr>
          </w:p>
          <w:p w14:paraId="2A008958" w14:textId="77777777" w:rsidR="00535C30" w:rsidRDefault="00535C30" w:rsidP="00535C30">
            <w:pPr>
              <w:spacing w:line="360" w:lineRule="exact"/>
              <w:rPr>
                <w:rFonts w:asciiTheme="minorEastAsia" w:hAnsiTheme="minorEastAsia" w:cs="Times New Roman"/>
                <w:color w:val="000000" w:themeColor="text1"/>
                <w:szCs w:val="21"/>
              </w:rPr>
            </w:pPr>
          </w:p>
          <w:p w14:paraId="647F8FCA" w14:textId="77777777" w:rsidR="00535C30" w:rsidRDefault="00535C30" w:rsidP="00535C30">
            <w:pPr>
              <w:spacing w:line="360" w:lineRule="exact"/>
              <w:rPr>
                <w:rFonts w:asciiTheme="minorEastAsia" w:hAnsiTheme="minorEastAsia" w:cs="Times New Roman"/>
                <w:color w:val="000000" w:themeColor="text1"/>
                <w:szCs w:val="21"/>
              </w:rPr>
            </w:pPr>
          </w:p>
          <w:p w14:paraId="67E9FB55" w14:textId="71A1BA93" w:rsidR="00535C30" w:rsidRPr="00B37215" w:rsidRDefault="00535C30" w:rsidP="00535C30">
            <w:pPr>
              <w:spacing w:line="360" w:lineRule="exact"/>
              <w:rPr>
                <w:rFonts w:asciiTheme="minorEastAsia" w:hAnsiTheme="minorEastAsia" w:cs="Times New Roman"/>
                <w:color w:val="000000" w:themeColor="text1"/>
                <w:szCs w:val="21"/>
              </w:rPr>
            </w:pPr>
          </w:p>
        </w:tc>
      </w:tr>
      <w:tr w:rsidR="00B37215" w:rsidRPr="00D0513A" w14:paraId="5B3CD370"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3BE0B1A2" w:rsidR="00B37215" w:rsidRPr="00B37215" w:rsidRDefault="00B37215" w:rsidP="00B37215">
            <w:pPr>
              <w:spacing w:line="360" w:lineRule="exact"/>
              <w:rPr>
                <w:rFonts w:asciiTheme="minorEastAsia" w:hAnsiTheme="minorEastAsia" w:cs="Times New Roman"/>
                <w:color w:val="000000" w:themeColor="text1"/>
                <w:szCs w:val="21"/>
              </w:rPr>
            </w:pPr>
          </w:p>
        </w:tc>
      </w:tr>
      <w:tr w:rsidR="00B37215" w:rsidRPr="00D0513A" w14:paraId="44D94E2A"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360B64B3" w:rsidR="00B37215" w:rsidRPr="00B37215" w:rsidRDefault="00B37215" w:rsidP="00B37215">
            <w:pPr>
              <w:spacing w:line="360" w:lineRule="exact"/>
              <w:rPr>
                <w:rFonts w:asciiTheme="minorEastAsia" w:hAnsiTheme="minorEastAsia" w:cs="Times New Roman"/>
                <w:color w:val="000000" w:themeColor="text1"/>
                <w:szCs w:val="21"/>
              </w:rPr>
            </w:pP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E23007D" w:rsidR="00B37215" w:rsidRPr="00B37215" w:rsidRDefault="00B37215" w:rsidP="00B37215">
            <w:pPr>
              <w:spacing w:line="360" w:lineRule="exact"/>
              <w:rPr>
                <w:rFonts w:asciiTheme="minorEastAsia" w:hAnsiTheme="minorEastAsia" w:cs="Times New Roman"/>
                <w:color w:val="000000" w:themeColor="text1"/>
                <w:szCs w:val="21"/>
              </w:rPr>
            </w:pPr>
          </w:p>
        </w:tc>
      </w:tr>
      <w:tr w:rsidR="00B37215" w:rsidRPr="00D0513A" w14:paraId="0763FBB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0866E6" w14:textId="77777777" w:rsidR="00B37215" w:rsidRDefault="00B37215" w:rsidP="00535C30">
            <w:pPr>
              <w:spacing w:line="360" w:lineRule="exact"/>
              <w:rPr>
                <w:rFonts w:asciiTheme="minorEastAsia" w:hAnsiTheme="minorEastAsia" w:cs="Times New Roman"/>
                <w:color w:val="000000" w:themeColor="text1"/>
                <w:szCs w:val="21"/>
              </w:rPr>
            </w:pPr>
          </w:p>
          <w:p w14:paraId="27DFDDE7" w14:textId="77777777" w:rsidR="00535C30" w:rsidRDefault="00535C30" w:rsidP="00535C30">
            <w:pPr>
              <w:spacing w:line="360" w:lineRule="exact"/>
              <w:rPr>
                <w:rFonts w:asciiTheme="minorEastAsia" w:hAnsiTheme="minorEastAsia" w:cs="Times New Roman"/>
                <w:color w:val="000000" w:themeColor="text1"/>
                <w:szCs w:val="21"/>
              </w:rPr>
            </w:pPr>
          </w:p>
          <w:p w14:paraId="7EFFA425" w14:textId="77777777" w:rsidR="00535C30" w:rsidRDefault="00535C30" w:rsidP="00535C30">
            <w:pPr>
              <w:spacing w:line="360" w:lineRule="exact"/>
              <w:rPr>
                <w:rFonts w:asciiTheme="minorEastAsia" w:hAnsiTheme="minorEastAsia" w:cs="Times New Roman"/>
                <w:color w:val="000000" w:themeColor="text1"/>
                <w:szCs w:val="21"/>
              </w:rPr>
            </w:pPr>
          </w:p>
          <w:p w14:paraId="003E8F78" w14:textId="77777777" w:rsidR="00535C30" w:rsidRDefault="00535C30" w:rsidP="00535C30">
            <w:pPr>
              <w:spacing w:line="360" w:lineRule="exact"/>
              <w:rPr>
                <w:rFonts w:asciiTheme="minorEastAsia" w:hAnsiTheme="minorEastAsia" w:cs="Times New Roman"/>
                <w:color w:val="000000" w:themeColor="text1"/>
                <w:szCs w:val="21"/>
              </w:rPr>
            </w:pPr>
          </w:p>
          <w:p w14:paraId="13CF4A80" w14:textId="77777777" w:rsidR="00535C30" w:rsidRDefault="00535C30" w:rsidP="00535C30">
            <w:pPr>
              <w:spacing w:line="360" w:lineRule="exact"/>
              <w:rPr>
                <w:rFonts w:asciiTheme="minorEastAsia" w:hAnsiTheme="minorEastAsia" w:cs="Times New Roman"/>
                <w:color w:val="000000" w:themeColor="text1"/>
                <w:szCs w:val="21"/>
              </w:rPr>
            </w:pPr>
          </w:p>
          <w:p w14:paraId="01D779BC" w14:textId="77777777" w:rsidR="00535C30" w:rsidRDefault="00535C30" w:rsidP="00535C30">
            <w:pPr>
              <w:spacing w:line="360" w:lineRule="exact"/>
              <w:rPr>
                <w:rFonts w:asciiTheme="minorEastAsia" w:hAnsiTheme="minorEastAsia" w:cs="Times New Roman"/>
                <w:color w:val="000000" w:themeColor="text1"/>
                <w:szCs w:val="21"/>
              </w:rPr>
            </w:pPr>
          </w:p>
          <w:p w14:paraId="5572DAB1" w14:textId="77777777" w:rsidR="00535C30" w:rsidRDefault="00535C30" w:rsidP="00535C30">
            <w:pPr>
              <w:spacing w:line="360" w:lineRule="exact"/>
              <w:rPr>
                <w:rFonts w:asciiTheme="minorEastAsia" w:hAnsiTheme="minorEastAsia" w:cs="Times New Roman"/>
                <w:color w:val="000000" w:themeColor="text1"/>
                <w:szCs w:val="21"/>
              </w:rPr>
            </w:pPr>
          </w:p>
          <w:p w14:paraId="4902B198" w14:textId="323CA28D" w:rsidR="00535C30" w:rsidRPr="00B37215" w:rsidRDefault="00535C30" w:rsidP="00535C30">
            <w:pPr>
              <w:spacing w:line="360" w:lineRule="exact"/>
              <w:rPr>
                <w:rFonts w:asciiTheme="minorEastAsia" w:hAnsiTheme="minorEastAsia" w:cs="Times New Roman"/>
                <w:color w:val="000000" w:themeColor="text1"/>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399EB" w14:textId="77777777" w:rsidR="00F96104" w:rsidRDefault="00F96104" w:rsidP="00F86064">
      <w:r>
        <w:separator/>
      </w:r>
    </w:p>
  </w:endnote>
  <w:endnote w:type="continuationSeparator" w:id="0">
    <w:p w14:paraId="330848EF" w14:textId="77777777" w:rsidR="00F96104" w:rsidRDefault="00F9610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808A9" w14:textId="77777777" w:rsidR="00F96104" w:rsidRDefault="00F96104" w:rsidP="00F86064">
      <w:r>
        <w:separator/>
      </w:r>
    </w:p>
  </w:footnote>
  <w:footnote w:type="continuationSeparator" w:id="0">
    <w:p w14:paraId="16C24B0E" w14:textId="77777777" w:rsidR="00F96104" w:rsidRDefault="00F96104"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474788776">
    <w:abstractNumId w:val="5"/>
  </w:num>
  <w:num w:numId="2" w16cid:durableId="667363921">
    <w:abstractNumId w:val="0"/>
  </w:num>
  <w:num w:numId="3" w16cid:durableId="1253316280">
    <w:abstractNumId w:val="8"/>
  </w:num>
  <w:num w:numId="4" w16cid:durableId="870343201">
    <w:abstractNumId w:val="9"/>
  </w:num>
  <w:num w:numId="5" w16cid:durableId="1113864368">
    <w:abstractNumId w:val="1"/>
  </w:num>
  <w:num w:numId="6" w16cid:durableId="337392081">
    <w:abstractNumId w:val="11"/>
  </w:num>
  <w:num w:numId="7" w16cid:durableId="1952861550">
    <w:abstractNumId w:val="3"/>
  </w:num>
  <w:num w:numId="8" w16cid:durableId="574517029">
    <w:abstractNumId w:val="14"/>
  </w:num>
  <w:num w:numId="9" w16cid:durableId="351735624">
    <w:abstractNumId w:val="2"/>
  </w:num>
  <w:num w:numId="10" w16cid:durableId="1445271862">
    <w:abstractNumId w:val="7"/>
  </w:num>
  <w:num w:numId="11" w16cid:durableId="540938985">
    <w:abstractNumId w:val="13"/>
  </w:num>
  <w:num w:numId="12" w16cid:durableId="843131359">
    <w:abstractNumId w:val="12"/>
  </w:num>
  <w:num w:numId="13" w16cid:durableId="705373974">
    <w:abstractNumId w:val="4"/>
  </w:num>
  <w:num w:numId="14" w16cid:durableId="1041907107">
    <w:abstractNumId w:val="10"/>
  </w:num>
  <w:num w:numId="15" w16cid:durableId="1432780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07D6D"/>
    <w:rsid w:val="000175E6"/>
    <w:rsid w:val="0007449E"/>
    <w:rsid w:val="000B3E89"/>
    <w:rsid w:val="000C0B85"/>
    <w:rsid w:val="001C4E31"/>
    <w:rsid w:val="00257880"/>
    <w:rsid w:val="002B4027"/>
    <w:rsid w:val="002B79F4"/>
    <w:rsid w:val="00316860"/>
    <w:rsid w:val="00352CD4"/>
    <w:rsid w:val="003715AA"/>
    <w:rsid w:val="003D3E4E"/>
    <w:rsid w:val="003D5BBC"/>
    <w:rsid w:val="003F3DE2"/>
    <w:rsid w:val="003F7C0A"/>
    <w:rsid w:val="00464609"/>
    <w:rsid w:val="0049607B"/>
    <w:rsid w:val="004E7691"/>
    <w:rsid w:val="004F6E6A"/>
    <w:rsid w:val="00535C30"/>
    <w:rsid w:val="00546B0A"/>
    <w:rsid w:val="00571DDF"/>
    <w:rsid w:val="005C692F"/>
    <w:rsid w:val="005E7E10"/>
    <w:rsid w:val="0060112C"/>
    <w:rsid w:val="00613287"/>
    <w:rsid w:val="0067127F"/>
    <w:rsid w:val="00682F49"/>
    <w:rsid w:val="006D6198"/>
    <w:rsid w:val="00730E06"/>
    <w:rsid w:val="00735CAF"/>
    <w:rsid w:val="00757EEA"/>
    <w:rsid w:val="007976E9"/>
    <w:rsid w:val="00921599"/>
    <w:rsid w:val="00922F7F"/>
    <w:rsid w:val="00937E4E"/>
    <w:rsid w:val="00957498"/>
    <w:rsid w:val="00A06097"/>
    <w:rsid w:val="00A125CE"/>
    <w:rsid w:val="00A22583"/>
    <w:rsid w:val="00A65705"/>
    <w:rsid w:val="00AC3A7F"/>
    <w:rsid w:val="00AC3F1D"/>
    <w:rsid w:val="00B17E07"/>
    <w:rsid w:val="00B23E9B"/>
    <w:rsid w:val="00B37215"/>
    <w:rsid w:val="00B42FEA"/>
    <w:rsid w:val="00BC7449"/>
    <w:rsid w:val="00BD54CD"/>
    <w:rsid w:val="00C23799"/>
    <w:rsid w:val="00CB094B"/>
    <w:rsid w:val="00CC437B"/>
    <w:rsid w:val="00CF28E4"/>
    <w:rsid w:val="00CF4DCB"/>
    <w:rsid w:val="00D0513A"/>
    <w:rsid w:val="00D85801"/>
    <w:rsid w:val="00DA44D0"/>
    <w:rsid w:val="00DD1973"/>
    <w:rsid w:val="00DD78EF"/>
    <w:rsid w:val="00E131B1"/>
    <w:rsid w:val="00EC62F7"/>
    <w:rsid w:val="00EC658B"/>
    <w:rsid w:val="00EE3D64"/>
    <w:rsid w:val="00F27EB9"/>
    <w:rsid w:val="00F86064"/>
    <w:rsid w:val="00F96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B60AEA7-5B29-4878-9B0E-04C16D49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37</Words>
  <Characters>213</Characters>
  <Application>Microsoft Office Word</Application>
  <DocSecurity>0</DocSecurity>
  <Lines>1</Lines>
  <Paragraphs>1</Paragraphs>
  <ScaleCrop>false</ScaleCrop>
  <Company>CHINA</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8</cp:revision>
  <dcterms:created xsi:type="dcterms:W3CDTF">2022-06-20T09:08:00Z</dcterms:created>
  <dcterms:modified xsi:type="dcterms:W3CDTF">2022-06-20T10:33:00Z</dcterms:modified>
</cp:coreProperties>
</file>