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965F93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BFC12E" w:rsidR="00D0513A" w:rsidRPr="00535C30" w:rsidRDefault="00775D5D" w:rsidP="00F6434A">
            <w:pPr>
              <w:spacing w:line="360" w:lineRule="exact"/>
              <w:rPr>
                <w:rFonts w:asciiTheme="minorEastAsia" w:hAnsiTheme="minorEastAsia" w:cs="Times New Roman"/>
                <w:szCs w:val="21"/>
              </w:rPr>
            </w:pPr>
            <w:r w:rsidRPr="00775D5D">
              <w:rPr>
                <w:rFonts w:asciiTheme="minorEastAsia" w:hAnsiTheme="minorEastAsia" w:cs="Times New Roman" w:hint="eastAsia"/>
                <w:color w:val="000000" w:themeColor="text1"/>
                <w:szCs w:val="21"/>
              </w:rPr>
              <w:t>宁波合力制动系统有限公司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CCE61A" w:rsidR="00B37215" w:rsidRPr="00757EEA" w:rsidRDefault="00775D5D" w:rsidP="00B37215">
            <w:pPr>
              <w:spacing w:line="360" w:lineRule="exact"/>
              <w:rPr>
                <w:rFonts w:asciiTheme="minorEastAsia" w:hAnsiTheme="minorEastAsia" w:cs="Times New Roman"/>
                <w:color w:val="000000" w:themeColor="text1"/>
                <w:szCs w:val="21"/>
              </w:rPr>
            </w:pPr>
            <w:r w:rsidRPr="00775D5D">
              <w:rPr>
                <w:rFonts w:asciiTheme="minorEastAsia" w:hAnsiTheme="minorEastAsia" w:cs="Times New Roman" w:hint="eastAsia"/>
                <w:color w:val="000000" w:themeColor="text1"/>
                <w:szCs w:val="21"/>
              </w:rPr>
              <w:t>宁波市象山县丹城镇蓬莱路307号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5712C9" w:rsidR="00B37215" w:rsidRPr="00B37215" w:rsidRDefault="00775D5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袁海艳</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1D97F8" w:rsidR="00B37215" w:rsidRPr="00B37215" w:rsidRDefault="00775D5D" w:rsidP="00757EEA">
            <w:pPr>
              <w:spacing w:line="360" w:lineRule="exact"/>
              <w:rPr>
                <w:rFonts w:asciiTheme="minorEastAsia" w:hAnsiTheme="minorEastAsia" w:cs="Times New Roman"/>
                <w:color w:val="000000" w:themeColor="text1"/>
                <w:szCs w:val="21"/>
              </w:rPr>
            </w:pPr>
            <w:r w:rsidRPr="00775D5D">
              <w:rPr>
                <w:rFonts w:asciiTheme="minorEastAsia" w:hAnsiTheme="minorEastAsia" w:cs="Times New Roman" w:hint="eastAsia"/>
                <w:color w:val="000000" w:themeColor="text1"/>
                <w:szCs w:val="21"/>
              </w:rPr>
              <w:t>宁波合力制动系统有限公司职业病危害现状评价报告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5EE9A8" w:rsidR="00B37215" w:rsidRPr="00007D6D" w:rsidRDefault="008E6EE4" w:rsidP="00007D6D">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063509"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w:t>
            </w:r>
            <w:r w:rsidR="00775D5D">
              <w:rPr>
                <w:rFonts w:asciiTheme="minorEastAsia" w:hAnsiTheme="minorEastAsia" w:cs="Times New Roman"/>
                <w:color w:val="000000" w:themeColor="text1"/>
                <w:szCs w:val="21"/>
              </w:rPr>
              <w:t>9</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78AF304" w:rsidR="00B37215" w:rsidRPr="00B37215" w:rsidRDefault="00775D5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吕烽、张</w:t>
            </w:r>
            <w:r>
              <w:rPr>
                <w:rFonts w:asciiTheme="minorEastAsia" w:hAnsiTheme="minorEastAsia" w:cs="Times New Roman" w:hint="eastAsia"/>
                <w:color w:val="000000" w:themeColor="text1"/>
                <w:szCs w:val="21"/>
              </w:rPr>
              <w:t>艾</w:t>
            </w:r>
            <w:r>
              <w:rPr>
                <w:rFonts w:asciiTheme="minorEastAsia" w:hAnsiTheme="minorEastAsia" w:cs="Times New Roman" w:hint="eastAsia"/>
                <w:color w:val="000000" w:themeColor="text1"/>
                <w:szCs w:val="21"/>
              </w:rPr>
              <w:t>晓</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C6A401" w:rsidR="00B37215" w:rsidRPr="00B37215" w:rsidRDefault="00775D5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袁海艳</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01CE1" w14:textId="77777777" w:rsidR="00535C30" w:rsidRDefault="00903E4E" w:rsidP="00903E4E">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64384" behindDoc="1" locked="0" layoutInCell="1" allowOverlap="1" wp14:anchorId="68C39FF8" wp14:editId="29236AAC">
                  <wp:simplePos x="0" y="0"/>
                  <wp:positionH relativeFrom="column">
                    <wp:posOffset>303530</wp:posOffset>
                  </wp:positionH>
                  <wp:positionV relativeFrom="paragraph">
                    <wp:posOffset>-203200</wp:posOffset>
                  </wp:positionV>
                  <wp:extent cx="1219200" cy="1666875"/>
                  <wp:effectExtent l="4762" t="0" r="4763" b="4762"/>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21920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cs="Times New Roman" w:hint="eastAsia"/>
                <w:color w:val="000000" w:themeColor="text1"/>
                <w:szCs w:val="21"/>
              </w:rPr>
              <w:t xml:space="preserve"> </w:t>
            </w:r>
            <w:r>
              <w:rPr>
                <w:rFonts w:asciiTheme="minorEastAsia" w:hAnsiTheme="minorEastAsia" w:cs="Times New Roman"/>
                <w:color w:val="000000" w:themeColor="text1"/>
                <w:szCs w:val="21"/>
              </w:rPr>
              <w:t xml:space="preserve">                                                                     </w:t>
            </w:r>
          </w:p>
          <w:p w14:paraId="221121C5" w14:textId="77777777" w:rsidR="00903E4E" w:rsidRDefault="00903E4E" w:rsidP="00903E4E">
            <w:pPr>
              <w:spacing w:line="360" w:lineRule="exact"/>
              <w:rPr>
                <w:rFonts w:asciiTheme="minorEastAsia" w:hAnsiTheme="minorEastAsia" w:cs="Times New Roman"/>
                <w:color w:val="000000" w:themeColor="text1"/>
                <w:szCs w:val="21"/>
              </w:rPr>
            </w:pPr>
          </w:p>
          <w:p w14:paraId="46AA3C1E" w14:textId="77777777" w:rsidR="00903E4E" w:rsidRDefault="00903E4E" w:rsidP="00903E4E">
            <w:pPr>
              <w:spacing w:line="360" w:lineRule="exact"/>
              <w:rPr>
                <w:rFonts w:asciiTheme="minorEastAsia" w:hAnsiTheme="minorEastAsia" w:cs="Times New Roman"/>
                <w:color w:val="000000" w:themeColor="text1"/>
                <w:szCs w:val="21"/>
              </w:rPr>
            </w:pPr>
          </w:p>
          <w:p w14:paraId="5ABFAF9A" w14:textId="77777777" w:rsidR="00903E4E" w:rsidRDefault="00903E4E" w:rsidP="00903E4E">
            <w:pPr>
              <w:spacing w:line="360" w:lineRule="exact"/>
              <w:rPr>
                <w:rFonts w:asciiTheme="minorEastAsia" w:hAnsiTheme="minorEastAsia" w:cs="Times New Roman"/>
                <w:color w:val="000000" w:themeColor="text1"/>
                <w:szCs w:val="21"/>
              </w:rPr>
            </w:pPr>
          </w:p>
          <w:p w14:paraId="67E9FB55" w14:textId="1FFD7D61" w:rsidR="00903E4E" w:rsidRPr="00B37215" w:rsidRDefault="00903E4E" w:rsidP="00903E4E">
            <w:pPr>
              <w:spacing w:line="360" w:lineRule="exact"/>
              <w:rPr>
                <w:rFonts w:asciiTheme="minorEastAsia" w:hAnsiTheme="minorEastAsia" w:cs="Times New Roman" w:hint="eastAsia"/>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7E8C284B"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w:t>
            </w:r>
            <w:r w:rsidR="00775D5D">
              <w:rPr>
                <w:rFonts w:asciiTheme="minorEastAsia" w:hAnsiTheme="minorEastAsia" w:cs="Times New Roman"/>
                <w:color w:val="000000" w:themeColor="text1"/>
                <w:szCs w:val="21"/>
              </w:rPr>
              <w:t>21</w:t>
            </w:r>
            <w:r w:rsidR="00775D5D">
              <w:rPr>
                <w:rFonts w:asciiTheme="minorEastAsia" w:hAnsiTheme="minorEastAsia" w:cs="Times New Roman" w:hint="eastAsia"/>
                <w:color w:val="000000" w:themeColor="text1"/>
                <w:szCs w:val="21"/>
              </w:rPr>
              <w:t>~</w:t>
            </w:r>
            <w:r w:rsidR="00775D5D">
              <w:rPr>
                <w:rFonts w:asciiTheme="minorEastAsia" w:hAnsiTheme="minorEastAsia" w:cs="Times New Roman"/>
                <w:color w:val="000000" w:themeColor="text1"/>
                <w:szCs w:val="21"/>
              </w:rPr>
              <w:t>23</w:t>
            </w:r>
            <w:r>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1D70ECE0" w:rsidR="00B37215" w:rsidRPr="00B37215" w:rsidRDefault="00775D5D" w:rsidP="00B37215">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柴义苏、张艾晓</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FAB381" w:rsidR="00B37215" w:rsidRPr="00B37215" w:rsidRDefault="00775D5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袁海艳</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FEC815" w14:textId="77777777" w:rsidR="00535C30" w:rsidRDefault="00535C30" w:rsidP="00903E4E">
            <w:pPr>
              <w:spacing w:line="360" w:lineRule="exact"/>
              <w:rPr>
                <w:rFonts w:asciiTheme="minorEastAsia" w:hAnsiTheme="minorEastAsia" w:cs="Times New Roman"/>
                <w:color w:val="000000" w:themeColor="text1"/>
                <w:szCs w:val="21"/>
              </w:rPr>
            </w:pPr>
          </w:p>
          <w:p w14:paraId="4C33275B" w14:textId="1503BC2E" w:rsidR="00903E4E" w:rsidRDefault="00903E4E" w:rsidP="00903E4E">
            <w:pPr>
              <w:spacing w:line="360" w:lineRule="exact"/>
              <w:rPr>
                <w:rFonts w:asciiTheme="minorEastAsia" w:hAnsiTheme="minorEastAsia" w:cs="Times New Roman"/>
                <w:color w:val="000000" w:themeColor="text1"/>
                <w:szCs w:val="21"/>
              </w:rPr>
            </w:pPr>
          </w:p>
          <w:p w14:paraId="12677D06" w14:textId="77777777" w:rsidR="00903E4E" w:rsidRDefault="00903E4E" w:rsidP="00903E4E">
            <w:pPr>
              <w:spacing w:line="360" w:lineRule="exact"/>
              <w:rPr>
                <w:rFonts w:asciiTheme="minorEastAsia" w:hAnsiTheme="minorEastAsia" w:cs="Times New Roman"/>
                <w:color w:val="000000" w:themeColor="text1"/>
                <w:szCs w:val="21"/>
              </w:rPr>
            </w:pPr>
          </w:p>
          <w:p w14:paraId="1305E54F" w14:textId="77777777" w:rsidR="00903E4E" w:rsidRDefault="00903E4E" w:rsidP="00903E4E">
            <w:pPr>
              <w:spacing w:line="360" w:lineRule="exact"/>
              <w:rPr>
                <w:rFonts w:asciiTheme="minorEastAsia" w:hAnsiTheme="minorEastAsia" w:cs="Times New Roman"/>
                <w:color w:val="000000" w:themeColor="text1"/>
                <w:szCs w:val="21"/>
              </w:rPr>
            </w:pPr>
          </w:p>
          <w:p w14:paraId="3B73874C" w14:textId="77777777" w:rsidR="00903E4E" w:rsidRDefault="00903E4E" w:rsidP="00903E4E">
            <w:pPr>
              <w:spacing w:line="360" w:lineRule="exact"/>
              <w:rPr>
                <w:rFonts w:asciiTheme="minorEastAsia" w:hAnsiTheme="minorEastAsia" w:cs="Times New Roman"/>
                <w:color w:val="000000" w:themeColor="text1"/>
                <w:szCs w:val="21"/>
              </w:rPr>
            </w:pPr>
          </w:p>
          <w:p w14:paraId="3C90FE81" w14:textId="4251DC2C" w:rsidR="00903E4E" w:rsidRDefault="00903E4E" w:rsidP="00903E4E">
            <w:pPr>
              <w:spacing w:line="360" w:lineRule="exact"/>
              <w:rPr>
                <w:rFonts w:asciiTheme="minorEastAsia" w:hAnsiTheme="minorEastAsia" w:cs="Times New Roman"/>
                <w:color w:val="000000" w:themeColor="text1"/>
                <w:szCs w:val="21"/>
              </w:rPr>
            </w:pPr>
          </w:p>
          <w:p w14:paraId="55358FA7" w14:textId="05C65D5D" w:rsidR="00903E4E" w:rsidRDefault="00903E4E" w:rsidP="00903E4E">
            <w:pPr>
              <w:spacing w:line="360" w:lineRule="exact"/>
              <w:rPr>
                <w:rFonts w:asciiTheme="minorEastAsia" w:hAnsiTheme="minorEastAsia" w:cs="Times New Roman"/>
                <w:color w:val="000000" w:themeColor="text1"/>
                <w:szCs w:val="21"/>
              </w:rPr>
            </w:pPr>
          </w:p>
          <w:p w14:paraId="4902B198" w14:textId="5B41C975" w:rsidR="00903E4E" w:rsidRPr="00B37215" w:rsidRDefault="00903E4E" w:rsidP="00903E4E">
            <w:pPr>
              <w:spacing w:line="360" w:lineRule="exact"/>
              <w:rPr>
                <w:rFonts w:asciiTheme="minorEastAsia" w:hAnsiTheme="minorEastAsia" w:cs="Times New Roman" w:hint="eastAsia"/>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63360" behindDoc="1" locked="0" layoutInCell="1" allowOverlap="1" wp14:anchorId="1EC4A1AC" wp14:editId="39BE7957">
                  <wp:simplePos x="0" y="0"/>
                  <wp:positionH relativeFrom="column">
                    <wp:posOffset>5316</wp:posOffset>
                  </wp:positionH>
                  <wp:positionV relativeFrom="paragraph">
                    <wp:posOffset>-1517635</wp:posOffset>
                  </wp:positionV>
                  <wp:extent cx="2254103" cy="1689489"/>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103" cy="1689489"/>
                          </a:xfrm>
                          <a:prstGeom prst="rect">
                            <a:avLst/>
                          </a:prstGeom>
                          <a:noFill/>
                          <a:ln>
                            <a:noFill/>
                          </a:ln>
                        </pic:spPr>
                      </pic:pic>
                    </a:graphicData>
                  </a:graphic>
                </wp:anchor>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22FF" w14:textId="77777777" w:rsidR="00EF3C51" w:rsidRDefault="00EF3C51" w:rsidP="00F86064">
      <w:r>
        <w:separator/>
      </w:r>
    </w:p>
  </w:endnote>
  <w:endnote w:type="continuationSeparator" w:id="0">
    <w:p w14:paraId="00A6B1C8" w14:textId="77777777" w:rsidR="00EF3C51" w:rsidRDefault="00EF3C5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646A" w14:textId="77777777" w:rsidR="00EF3C51" w:rsidRDefault="00EF3C51" w:rsidP="00F86064">
      <w:r>
        <w:separator/>
      </w:r>
    </w:p>
  </w:footnote>
  <w:footnote w:type="continuationSeparator" w:id="0">
    <w:p w14:paraId="1336D6BB" w14:textId="77777777" w:rsidR="00EF3C51" w:rsidRDefault="00EF3C5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52D27"/>
    <w:rsid w:val="0007449E"/>
    <w:rsid w:val="000B3E89"/>
    <w:rsid w:val="000C0B85"/>
    <w:rsid w:val="001C4E31"/>
    <w:rsid w:val="00257880"/>
    <w:rsid w:val="002B4027"/>
    <w:rsid w:val="002B79F4"/>
    <w:rsid w:val="00316860"/>
    <w:rsid w:val="00352CD4"/>
    <w:rsid w:val="003648DA"/>
    <w:rsid w:val="003715AA"/>
    <w:rsid w:val="003D3E4E"/>
    <w:rsid w:val="003D5BBC"/>
    <w:rsid w:val="003F3DE2"/>
    <w:rsid w:val="003F7C0A"/>
    <w:rsid w:val="00464609"/>
    <w:rsid w:val="0049607B"/>
    <w:rsid w:val="004E7691"/>
    <w:rsid w:val="004F6E6A"/>
    <w:rsid w:val="00535C30"/>
    <w:rsid w:val="00546B0A"/>
    <w:rsid w:val="00571DDF"/>
    <w:rsid w:val="005C692F"/>
    <w:rsid w:val="005E7E10"/>
    <w:rsid w:val="0060112C"/>
    <w:rsid w:val="0067127F"/>
    <w:rsid w:val="00682F49"/>
    <w:rsid w:val="006D6198"/>
    <w:rsid w:val="00730E06"/>
    <w:rsid w:val="00735CAF"/>
    <w:rsid w:val="00757EEA"/>
    <w:rsid w:val="00775D5D"/>
    <w:rsid w:val="007976E9"/>
    <w:rsid w:val="008E6C13"/>
    <w:rsid w:val="008E6EE4"/>
    <w:rsid w:val="00903E4E"/>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BD54CD"/>
    <w:rsid w:val="00C23799"/>
    <w:rsid w:val="00CB094B"/>
    <w:rsid w:val="00CC437B"/>
    <w:rsid w:val="00CF28E4"/>
    <w:rsid w:val="00CF4DCB"/>
    <w:rsid w:val="00D0513A"/>
    <w:rsid w:val="00D85801"/>
    <w:rsid w:val="00DA44D0"/>
    <w:rsid w:val="00DD1973"/>
    <w:rsid w:val="00DD78EF"/>
    <w:rsid w:val="00E131B1"/>
    <w:rsid w:val="00EC62F7"/>
    <w:rsid w:val="00EC658B"/>
    <w:rsid w:val="00EE3D64"/>
    <w:rsid w:val="00EF3C51"/>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51</Words>
  <Characters>296</Characters>
  <Application>Microsoft Office Word</Application>
  <DocSecurity>0</DocSecurity>
  <Lines>2</Lines>
  <Paragraphs>1</Paragraphs>
  <ScaleCrop>false</ScaleCrop>
  <Company>CHINA</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cp:revision>
  <dcterms:created xsi:type="dcterms:W3CDTF">2022-06-20T09:08:00Z</dcterms:created>
  <dcterms:modified xsi:type="dcterms:W3CDTF">2022-09-05T07:32:00Z</dcterms:modified>
</cp:coreProperties>
</file>