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51FA0E3" w:rsidR="00D0513A" w:rsidRPr="00D0513A" w:rsidRDefault="00E0325D" w:rsidP="00F6434A">
            <w:pPr>
              <w:spacing w:line="360" w:lineRule="exact"/>
              <w:rPr>
                <w:rFonts w:asciiTheme="minorEastAsia" w:hAnsiTheme="minorEastAsia" w:cs="Times New Roman"/>
                <w:szCs w:val="21"/>
              </w:rPr>
            </w:pPr>
            <w:bookmarkStart w:id="0" w:name="_GoBack"/>
            <w:r w:rsidRPr="00E0325D">
              <w:rPr>
                <w:rFonts w:asciiTheme="minorEastAsia" w:hAnsiTheme="minorEastAsia" w:cs="Times New Roman" w:hint="eastAsia"/>
                <w:color w:val="000000"/>
                <w:szCs w:val="21"/>
              </w:rPr>
              <w:t>宁波卡派斯电子科技有限公司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0E6233C" w:rsidR="00D0513A" w:rsidRPr="00F741CC" w:rsidRDefault="00E0325D" w:rsidP="00F6434A">
            <w:pPr>
              <w:spacing w:line="360" w:lineRule="exact"/>
              <w:rPr>
                <w:rFonts w:asciiTheme="minorEastAsia" w:hAnsiTheme="minorEastAsia" w:cs="Times New Roman"/>
                <w:color w:val="000000" w:themeColor="text1"/>
                <w:szCs w:val="21"/>
              </w:rPr>
            </w:pPr>
            <w:r w:rsidRPr="00E0325D">
              <w:rPr>
                <w:rFonts w:asciiTheme="minorEastAsia" w:hAnsiTheme="minorEastAsia" w:cs="Times New Roman" w:hint="eastAsia"/>
                <w:color w:val="000000"/>
                <w:szCs w:val="21"/>
              </w:rPr>
              <w:t>宁波市镇海区</w:t>
            </w:r>
            <w:proofErr w:type="gramStart"/>
            <w:r w:rsidRPr="00E0325D">
              <w:rPr>
                <w:rFonts w:asciiTheme="minorEastAsia" w:hAnsiTheme="minorEastAsia" w:cs="Times New Roman" w:hint="eastAsia"/>
                <w:color w:val="000000"/>
                <w:szCs w:val="21"/>
              </w:rPr>
              <w:t>蛟</w:t>
            </w:r>
            <w:proofErr w:type="gramEnd"/>
            <w:r w:rsidRPr="00E0325D">
              <w:rPr>
                <w:rFonts w:asciiTheme="minorEastAsia" w:hAnsiTheme="minorEastAsia" w:cs="Times New Roman" w:hint="eastAsia"/>
                <w:color w:val="000000"/>
                <w:szCs w:val="21"/>
              </w:rPr>
              <w:t>川街道镇宁西路101弄58号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E208F8A" w:rsidR="00D0513A" w:rsidRPr="00403796" w:rsidRDefault="00E0325D" w:rsidP="00F6434A">
            <w:pPr>
              <w:spacing w:line="360" w:lineRule="exact"/>
              <w:rPr>
                <w:rFonts w:asciiTheme="minorEastAsia" w:hAnsiTheme="minorEastAsia" w:cs="Times New Roman"/>
                <w:szCs w:val="21"/>
              </w:rPr>
            </w:pPr>
            <w:proofErr w:type="gramStart"/>
            <w:r>
              <w:rPr>
                <w:rFonts w:eastAsia="仿宋_GB2312" w:hint="eastAsia"/>
                <w:szCs w:val="21"/>
              </w:rPr>
              <w:t>黄建成</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C0227B6" w:rsidR="00D0513A" w:rsidRPr="00D0513A" w:rsidRDefault="00E0325D" w:rsidP="00D409FD">
            <w:pPr>
              <w:spacing w:line="360" w:lineRule="exact"/>
              <w:rPr>
                <w:rFonts w:asciiTheme="minorEastAsia" w:hAnsiTheme="minorEastAsia" w:cs="Times New Roman"/>
                <w:color w:val="000000"/>
                <w:szCs w:val="21"/>
              </w:rPr>
            </w:pPr>
            <w:r w:rsidRPr="00E0325D">
              <w:rPr>
                <w:rFonts w:asciiTheme="minorEastAsia" w:hAnsiTheme="minorEastAsia" w:cs="Times New Roman" w:hint="eastAsia"/>
                <w:color w:val="000000"/>
                <w:szCs w:val="21"/>
              </w:rPr>
              <w:t>宁波卡派斯电子科技有限公司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8BD986F" w:rsidR="00D0513A" w:rsidRPr="00E03240" w:rsidRDefault="00E0325D" w:rsidP="00CA1998">
            <w:pPr>
              <w:widowControl/>
              <w:rPr>
                <w:color w:val="000000"/>
                <w:sz w:val="18"/>
                <w:szCs w:val="18"/>
              </w:rPr>
            </w:pPr>
            <w:r w:rsidRPr="00CF6F7D">
              <w:rPr>
                <w:rFonts w:eastAsia="仿宋_GB2312" w:hint="eastAsia"/>
                <w:bCs/>
                <w:szCs w:val="21"/>
              </w:rPr>
              <w:t>杜振旭、柳晓静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FF325A0"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E0325D">
              <w:rPr>
                <w:rFonts w:asciiTheme="minorEastAsia" w:hAnsiTheme="minorEastAsia" w:cs="Times New Roman" w:hint="eastAsia"/>
                <w:szCs w:val="21"/>
              </w:rPr>
              <w:t>9.3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163F2C1" w:rsidR="00D0513A" w:rsidRPr="00E0325D" w:rsidRDefault="00E0325D" w:rsidP="00E0325D">
            <w:pPr>
              <w:rPr>
                <w:rFonts w:ascii="宋体" w:eastAsia="宋体" w:hAnsi="宋体" w:cs="宋体"/>
                <w:color w:val="000000"/>
                <w:sz w:val="18"/>
                <w:szCs w:val="18"/>
              </w:rPr>
            </w:pPr>
            <w:r w:rsidRPr="00E0325D">
              <w:rPr>
                <w:rFonts w:eastAsia="仿宋_GB2312" w:hint="eastAsia"/>
                <w:bCs/>
                <w:szCs w:val="21"/>
              </w:rPr>
              <w:t>杜振旭、林彦铭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22F70A1" w:rsidR="00D0513A" w:rsidRPr="00403796" w:rsidRDefault="00E0325D" w:rsidP="00F6434A">
            <w:pPr>
              <w:spacing w:line="360" w:lineRule="exact"/>
              <w:rPr>
                <w:rFonts w:asciiTheme="minorEastAsia" w:hAnsiTheme="minorEastAsia" w:cs="Times New Roman"/>
                <w:szCs w:val="21"/>
              </w:rPr>
            </w:pPr>
            <w:proofErr w:type="gramStart"/>
            <w:r>
              <w:rPr>
                <w:rFonts w:eastAsia="仿宋_GB2312" w:hint="eastAsia"/>
                <w:szCs w:val="21"/>
              </w:rPr>
              <w:t>黄建成</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1A4F6249"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7DAD52"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E0325D">
              <w:rPr>
                <w:rFonts w:asciiTheme="minorEastAsia" w:hAnsiTheme="minorEastAsia" w:cs="Times New Roman" w:hint="eastAsia"/>
                <w:szCs w:val="21"/>
              </w:rPr>
              <w:t>9.13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39CBE2" w:rsidR="00D0513A" w:rsidRPr="00941063" w:rsidRDefault="00E0325D" w:rsidP="00F6434A">
            <w:pPr>
              <w:spacing w:line="360" w:lineRule="exact"/>
              <w:rPr>
                <w:rFonts w:asciiTheme="minorEastAsia" w:hAnsiTheme="minorEastAsia" w:cs="Times New Roman"/>
                <w:color w:val="000000" w:themeColor="text1"/>
                <w:szCs w:val="21"/>
              </w:rPr>
            </w:pPr>
            <w:r w:rsidRPr="00CF6F7D">
              <w:rPr>
                <w:rFonts w:eastAsia="仿宋_GB2312" w:hint="eastAsia"/>
                <w:bCs/>
                <w:szCs w:val="21"/>
              </w:rPr>
              <w:t>杜振旭、柳晓静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100C5FA" w:rsidR="00D0513A" w:rsidRPr="00403796" w:rsidRDefault="00E0325D" w:rsidP="00F6434A">
            <w:pPr>
              <w:spacing w:line="360" w:lineRule="exact"/>
              <w:rPr>
                <w:rFonts w:asciiTheme="minorEastAsia" w:hAnsiTheme="minorEastAsia" w:cs="Times New Roman"/>
                <w:szCs w:val="21"/>
              </w:rPr>
            </w:pPr>
            <w:proofErr w:type="gramStart"/>
            <w:r>
              <w:rPr>
                <w:rFonts w:eastAsia="仿宋_GB2312" w:hint="eastAsia"/>
                <w:szCs w:val="21"/>
              </w:rPr>
              <w:t>黄建成</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2151DF"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E4E7CF3" w:rsidR="00D0513A" w:rsidRPr="00D0513A" w:rsidRDefault="00E0325D"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50029433" wp14:editId="08FA2FE2">
                  <wp:simplePos x="0" y="0"/>
                  <wp:positionH relativeFrom="column">
                    <wp:posOffset>163830</wp:posOffset>
                  </wp:positionH>
                  <wp:positionV relativeFrom="paragraph">
                    <wp:posOffset>62230</wp:posOffset>
                  </wp:positionV>
                  <wp:extent cx="3710940" cy="2374900"/>
                  <wp:effectExtent l="0" t="0" r="3810" b="635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9260813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10940" cy="237490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20F83A77"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A9740" w14:textId="77777777" w:rsidR="000F6049" w:rsidRDefault="000F6049" w:rsidP="00F86064">
      <w:r>
        <w:separator/>
      </w:r>
    </w:p>
  </w:endnote>
  <w:endnote w:type="continuationSeparator" w:id="0">
    <w:p w14:paraId="548D4BBD" w14:textId="77777777" w:rsidR="000F6049" w:rsidRDefault="000F604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2023A" w14:textId="77777777" w:rsidR="000F6049" w:rsidRDefault="000F6049" w:rsidP="00F86064">
      <w:r>
        <w:separator/>
      </w:r>
    </w:p>
  </w:footnote>
  <w:footnote w:type="continuationSeparator" w:id="0">
    <w:p w14:paraId="5D4147DA" w14:textId="77777777" w:rsidR="000F6049" w:rsidRDefault="000F604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0F6049"/>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0325D"/>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52539841">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782A5-3FBA-421E-805E-3CD763433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2023-01-10T05:33:00Z</dcterms:created>
  <dcterms:modified xsi:type="dcterms:W3CDTF">2023-01-10T05:33:00Z</dcterms:modified>
</cp:coreProperties>
</file>