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宁波立华制药有限公司镇海分公司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宁波市镇海澥浦化工区凤鸣路899号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刘钰昀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宁波立华制药有限公司镇海分公司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孟雷风、刘颖东、孟雷风、林彦铭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2022.7.12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邓交洁、章瑾娜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刘钰昀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</w:rPr>
              <w:t>7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</w:rPr>
              <w:t>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0、8.5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孟雷风、刘颖东、孟雷风、林彦铭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刘钰昀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458470</wp:posOffset>
                  </wp:positionH>
                  <wp:positionV relativeFrom="paragraph">
                    <wp:posOffset>205740</wp:posOffset>
                  </wp:positionV>
                  <wp:extent cx="2596515" cy="2085340"/>
                  <wp:effectExtent l="0" t="0" r="13335" b="1016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6" b="1687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596515" cy="2085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NmMzdmZTAyYjliN2UxMjk4ODk3Njg0MDBiZD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38D7FFA"/>
    <w:rsid w:val="1DE73C4F"/>
    <w:rsid w:val="2A9907E5"/>
    <w:rsid w:val="39D55B52"/>
    <w:rsid w:val="4A562B4C"/>
    <w:rsid w:val="7468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197</Words>
  <Characters>214</Characters>
  <Lines>2</Lines>
  <Paragraphs>1</Paragraphs>
  <TotalTime>1</TotalTime>
  <ScaleCrop>false</ScaleCrop>
  <LinksUpToDate>false</LinksUpToDate>
  <CharactersWithSpaces>216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汪鹏利</cp:lastModifiedBy>
  <dcterms:modified xsi:type="dcterms:W3CDTF">2022-10-17T06:34:31Z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86F7805878714BEFA256FF480BDC7963</vt:lpwstr>
  </property>
</Properties>
</file>