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宁波市鄞州富汇塑胶工贸有限公司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浙江省宁波市鄞州区美迪斯路88号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洪亮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宁波市鄞州富汇塑胶工贸有限公司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陈晓雷、曾杰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陈晓雷、曾杰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洪亮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陈晓雷、曾杰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洪亮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1290955</wp:posOffset>
                  </wp:positionH>
                  <wp:positionV relativeFrom="paragraph">
                    <wp:posOffset>132715</wp:posOffset>
                  </wp:positionV>
                  <wp:extent cx="1639570" cy="2283460"/>
                  <wp:effectExtent l="0" t="0" r="6350" b="2540"/>
                  <wp:wrapNone/>
                  <wp:docPr id="1" name="图片 1" descr="F2C66EFB0B6B1323A932F3C81C3E5A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2C66EFB0B6B1323A932F3C81C3E5A7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570" cy="228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FC71128"/>
    <w:rsid w:val="241B5F19"/>
    <w:rsid w:val="573E628F"/>
    <w:rsid w:val="70FE14AF"/>
    <w:rsid w:val="7A2D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194</Words>
  <Characters>211</Characters>
  <Lines>2</Lines>
  <Paragraphs>1</Paragraphs>
  <TotalTime>3</TotalTime>
  <ScaleCrop>false</ScaleCrop>
  <LinksUpToDate>false</LinksUpToDate>
  <CharactersWithSpaces>211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2022-10-18T10:36:30Z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90C600E3966246DDBAD298205372000B</vt:lpwstr>
  </property>
</Properties>
</file>