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E0C19E" w:rsidR="00D0513A" w:rsidRPr="00B52D97" w:rsidRDefault="00B52D97" w:rsidP="00F6434A">
            <w:pPr>
              <w:spacing w:line="360" w:lineRule="exact"/>
              <w:rPr>
                <w:rFonts w:asciiTheme="minorEastAsia" w:hAnsiTheme="minorEastAsia" w:cs="Times New Roman"/>
                <w:color w:val="000000" w:themeColor="text1"/>
                <w:szCs w:val="21"/>
              </w:rPr>
            </w:pPr>
            <w:bookmarkStart w:id="0" w:name="_GoBack"/>
            <w:r w:rsidRPr="00B52D97">
              <w:rPr>
                <w:rFonts w:asciiTheme="minorEastAsia" w:hAnsiTheme="minorEastAsia" w:cs="Times New Roman" w:hint="eastAsia"/>
                <w:color w:val="000000" w:themeColor="text1"/>
                <w:szCs w:val="21"/>
              </w:rPr>
              <w:t>宁波索宝蛋白科技股份有限公司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9D5063" w:rsidR="00D0513A" w:rsidRPr="00BE0674" w:rsidRDefault="00B52D97" w:rsidP="00F6434A">
            <w:pPr>
              <w:spacing w:line="360" w:lineRule="exact"/>
              <w:rPr>
                <w:rFonts w:asciiTheme="minorEastAsia" w:hAnsiTheme="minorEastAsia" w:cs="Times New Roman"/>
                <w:color w:val="000000" w:themeColor="text1"/>
                <w:szCs w:val="21"/>
              </w:rPr>
            </w:pPr>
            <w:r w:rsidRPr="00B52D97">
              <w:rPr>
                <w:rFonts w:asciiTheme="minorEastAsia" w:hAnsiTheme="minorEastAsia" w:cs="Times New Roman" w:hint="eastAsia"/>
                <w:color w:val="000000" w:themeColor="text1"/>
                <w:szCs w:val="21"/>
              </w:rPr>
              <w:t>宁波保税区兴业大道12号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0BCF330" w:rsidR="00D0513A" w:rsidRPr="00403796" w:rsidRDefault="00B52D97" w:rsidP="00F6434A">
            <w:pPr>
              <w:spacing w:line="360" w:lineRule="exact"/>
              <w:rPr>
                <w:rFonts w:asciiTheme="minorEastAsia" w:hAnsiTheme="minorEastAsia" w:cs="Times New Roman"/>
                <w:szCs w:val="21"/>
              </w:rPr>
            </w:pPr>
            <w:proofErr w:type="gramStart"/>
            <w:r w:rsidRPr="00B52D97">
              <w:rPr>
                <w:rFonts w:asciiTheme="minorEastAsia" w:hAnsiTheme="minorEastAsia" w:cs="Times New Roman" w:hint="eastAsia"/>
                <w:szCs w:val="21"/>
              </w:rPr>
              <w:t>盛凌军</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E648F9F" w:rsidR="00D0513A" w:rsidRPr="00311C27" w:rsidRDefault="00B52D97" w:rsidP="00D232EE">
            <w:pPr>
              <w:spacing w:line="360" w:lineRule="exact"/>
              <w:rPr>
                <w:rFonts w:asciiTheme="minorEastAsia" w:hAnsiTheme="minorEastAsia" w:cs="Times New Roman"/>
                <w:color w:val="000000" w:themeColor="text1"/>
                <w:szCs w:val="21"/>
              </w:rPr>
            </w:pPr>
            <w:r w:rsidRPr="00B52D97">
              <w:rPr>
                <w:rFonts w:asciiTheme="minorEastAsia" w:hAnsiTheme="minorEastAsia" w:cs="Times New Roman" w:hint="eastAsia"/>
                <w:color w:val="000000" w:themeColor="text1"/>
                <w:szCs w:val="21"/>
              </w:rPr>
              <w:t>宁波索宝蛋白科技股份有限公司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06C8E8" w:rsidR="00D0513A" w:rsidRPr="005D2AA7" w:rsidRDefault="00B52D97" w:rsidP="00BE0674">
            <w:pPr>
              <w:spacing w:line="360" w:lineRule="exact"/>
              <w:rPr>
                <w:color w:val="000000"/>
                <w:sz w:val="18"/>
                <w:szCs w:val="18"/>
              </w:rPr>
            </w:pPr>
            <w:r w:rsidRPr="00B52D97">
              <w:rPr>
                <w:rFonts w:hint="eastAsia"/>
                <w:color w:val="000000"/>
                <w:sz w:val="18"/>
                <w:szCs w:val="18"/>
              </w:rPr>
              <w:t>常腾起、柳向东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B74372E"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w:t>
            </w:r>
            <w:r w:rsidR="005D2AA7">
              <w:rPr>
                <w:rFonts w:asciiTheme="minorEastAsia" w:hAnsiTheme="minorEastAsia" w:cs="Times New Roman" w:hint="eastAsia"/>
                <w:szCs w:val="21"/>
              </w:rPr>
              <w:t>.</w:t>
            </w:r>
            <w:r w:rsidR="00B52D97">
              <w:rPr>
                <w:rFonts w:asciiTheme="minorEastAsia" w:hAnsiTheme="minorEastAsia" w:cs="Times New Roman" w:hint="eastAsia"/>
                <w:szCs w:val="21"/>
              </w:rPr>
              <w:t>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770F68" w:rsidR="00D0513A" w:rsidRPr="000A1CB1" w:rsidRDefault="00B52D97" w:rsidP="00BA7B37">
            <w:pPr>
              <w:widowControl/>
              <w:rPr>
                <w:rFonts w:asciiTheme="minorEastAsia" w:hAnsiTheme="minorEastAsia"/>
                <w:color w:val="000000"/>
                <w:sz w:val="18"/>
                <w:szCs w:val="18"/>
              </w:rPr>
            </w:pPr>
            <w:r w:rsidRPr="00B52D97">
              <w:rPr>
                <w:rFonts w:asciiTheme="minorEastAsia" w:hAnsiTheme="minorEastAsia" w:hint="eastAsia"/>
                <w:color w:val="000000"/>
                <w:sz w:val="18"/>
                <w:szCs w:val="18"/>
              </w:rPr>
              <w:t>郑刚超、柳向东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7EBD676" w:rsidR="00D0513A" w:rsidRPr="00403796" w:rsidRDefault="00B52D97" w:rsidP="00F6434A">
            <w:pPr>
              <w:spacing w:line="360" w:lineRule="exact"/>
              <w:rPr>
                <w:rFonts w:asciiTheme="minorEastAsia" w:hAnsiTheme="minorEastAsia" w:cs="Times New Roman"/>
                <w:szCs w:val="21"/>
              </w:rPr>
            </w:pPr>
            <w:proofErr w:type="gramStart"/>
            <w:r w:rsidRPr="00B52D97">
              <w:rPr>
                <w:rFonts w:eastAsia="仿宋_GB2312" w:hint="eastAsia"/>
                <w:szCs w:val="21"/>
              </w:rPr>
              <w:t>盛凌军</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7A44CB2E"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87E67CC"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4BA0693"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w:t>
            </w:r>
            <w:r w:rsidR="00982140">
              <w:rPr>
                <w:rFonts w:asciiTheme="minorEastAsia" w:hAnsiTheme="minorEastAsia" w:cs="Times New Roman" w:hint="eastAsia"/>
                <w:szCs w:val="21"/>
              </w:rPr>
              <w:t>.</w:t>
            </w:r>
            <w:r w:rsidR="00B52D97">
              <w:rPr>
                <w:rFonts w:asciiTheme="minorEastAsia" w:hAnsiTheme="minorEastAsia" w:cs="Times New Roman" w:hint="eastAsia"/>
                <w:szCs w:val="21"/>
              </w:rPr>
              <w:t>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4005700" w:rsidR="00D0513A" w:rsidRPr="005D2AA7" w:rsidRDefault="00B52D97" w:rsidP="00F6434A">
            <w:pPr>
              <w:spacing w:line="360" w:lineRule="exact"/>
              <w:rPr>
                <w:rFonts w:asciiTheme="minorEastAsia" w:hAnsiTheme="minorEastAsia" w:cs="Times New Roman"/>
                <w:color w:val="000000" w:themeColor="text1"/>
                <w:szCs w:val="21"/>
              </w:rPr>
            </w:pPr>
            <w:r w:rsidRPr="00B52D97">
              <w:rPr>
                <w:rFonts w:asciiTheme="minorEastAsia" w:hAnsiTheme="minorEastAsia" w:cs="Times New Roman" w:hint="eastAsia"/>
                <w:color w:val="000000" w:themeColor="text1"/>
                <w:szCs w:val="21"/>
              </w:rPr>
              <w:t>常腾起、柳向东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F016A2A" w:rsidR="00D0513A" w:rsidRPr="00403796" w:rsidRDefault="00B52D97" w:rsidP="00F6434A">
            <w:pPr>
              <w:spacing w:line="360" w:lineRule="exact"/>
              <w:rPr>
                <w:rFonts w:asciiTheme="minorEastAsia" w:hAnsiTheme="minorEastAsia" w:cs="Times New Roman"/>
                <w:szCs w:val="21"/>
              </w:rPr>
            </w:pPr>
            <w:proofErr w:type="gramStart"/>
            <w:r w:rsidRPr="00B52D97">
              <w:rPr>
                <w:rFonts w:asciiTheme="minorEastAsia" w:hAnsiTheme="minorEastAsia" w:hint="eastAsia"/>
                <w:szCs w:val="21"/>
              </w:rPr>
              <w:t>盛凌军</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42646A0" w:rsidR="00D0513A" w:rsidRPr="00D0513A" w:rsidRDefault="00D0513A" w:rsidP="00F6434A">
            <w:pPr>
              <w:spacing w:line="360" w:lineRule="exact"/>
              <w:rPr>
                <w:rFonts w:asciiTheme="minorEastAsia" w:hAnsiTheme="minorEastAsia" w:cs="Times New Roman"/>
                <w:szCs w:val="21"/>
              </w:rPr>
            </w:pPr>
          </w:p>
          <w:p w14:paraId="5578FFB7" w14:textId="7460B2FB" w:rsidR="00D0513A" w:rsidRPr="00D0513A" w:rsidRDefault="00B52D97" w:rsidP="00F6434A">
            <w:pPr>
              <w:spacing w:line="360" w:lineRule="exact"/>
              <w:rPr>
                <w:rFonts w:asciiTheme="minorEastAsia" w:hAnsiTheme="minorEastAsia" w:cs="Times New Roman"/>
                <w:szCs w:val="21"/>
              </w:rPr>
            </w:pPr>
            <w:r w:rsidRPr="00B52D97">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5BECD7E7" wp14:editId="6967D25D">
                  <wp:simplePos x="0" y="0"/>
                  <wp:positionH relativeFrom="column">
                    <wp:posOffset>455930</wp:posOffset>
                  </wp:positionH>
                  <wp:positionV relativeFrom="paragraph">
                    <wp:posOffset>73660</wp:posOffset>
                  </wp:positionV>
                  <wp:extent cx="2495550" cy="1870710"/>
                  <wp:effectExtent l="0" t="0" r="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5550" cy="1870710"/>
                          </a:xfrm>
                          <a:prstGeom prst="rect">
                            <a:avLst/>
                          </a:prstGeom>
                        </pic:spPr>
                      </pic:pic>
                    </a:graphicData>
                  </a:graphic>
                  <wp14:sizeRelH relativeFrom="page">
                    <wp14:pctWidth>0</wp14:pctWidth>
                  </wp14:sizeRelH>
                  <wp14:sizeRelV relativeFrom="page">
                    <wp14:pctHeight>0</wp14:pctHeight>
                  </wp14:sizeRelV>
                </wp:anchor>
              </w:drawing>
            </w: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621E0" w14:textId="77777777" w:rsidR="004B37B4" w:rsidRDefault="004B37B4" w:rsidP="00F86064">
      <w:r>
        <w:separator/>
      </w:r>
    </w:p>
  </w:endnote>
  <w:endnote w:type="continuationSeparator" w:id="0">
    <w:p w14:paraId="302A7A6D" w14:textId="77777777" w:rsidR="004B37B4" w:rsidRDefault="004B37B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E44D4" w14:textId="77777777" w:rsidR="004B37B4" w:rsidRDefault="004B37B4" w:rsidP="00F86064">
      <w:r>
        <w:separator/>
      </w:r>
    </w:p>
  </w:footnote>
  <w:footnote w:type="continuationSeparator" w:id="0">
    <w:p w14:paraId="3794F5F8" w14:textId="77777777" w:rsidR="004B37B4" w:rsidRDefault="004B37B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B37B4"/>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D97"/>
    <w:rsid w:val="00B81423"/>
    <w:rsid w:val="00BA7B37"/>
    <w:rsid w:val="00BC7449"/>
    <w:rsid w:val="00BE0674"/>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7D8BD-CB93-471F-99BD-7BA61AC2F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2023-01-10T07:42:00Z</dcterms:created>
  <dcterms:modified xsi:type="dcterms:W3CDTF">2023-01-10T07:42:00Z</dcterms:modified>
</cp:coreProperties>
</file>