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Hlk7889094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宁波中车新能源科技有限公司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宁波市鄞州区五乡镇时代路199号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宁波中车新能源科技有限公司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王彦南、柳晓静、叶冉、李春芽、孟雷风、毛佳丹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常腾起、毛佳丹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王彦南、柳晓静、叶冉、李春芽、孟雷风、毛佳丹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168275</wp:posOffset>
                  </wp:positionV>
                  <wp:extent cx="2789555" cy="2092960"/>
                  <wp:effectExtent l="0" t="0" r="4445" b="254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555" cy="209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D0D542B"/>
    <w:rsid w:val="5C7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2022-10-17T12:51:24Z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D6F783820B1E481FB95D13A6361F3B32</vt:lpwstr>
  </property>
</Properties>
</file>