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宁波中盟实业有限公司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宁波市北仑保税南区扬子江北路10号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郑晓明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宁波市汽车轴瓦厂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王佳威、吴越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2021.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</w:t>
            </w:r>
            <w:r>
              <w:rPr>
                <w:rFonts w:cs="Times New Roman" w:asciiTheme="minorEastAsia" w:hAnsiTheme="minorEastAsia"/>
                <w:szCs w:val="21"/>
              </w:rPr>
              <w:t>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王佳威、吴越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郑晓明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.8.23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王佳威、吴越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Cs w:val="21"/>
              </w:rPr>
              <w:t>郑晓明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107950</wp:posOffset>
                  </wp:positionV>
                  <wp:extent cx="1767205" cy="2355850"/>
                  <wp:effectExtent l="0" t="0" r="4445" b="635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205" cy="235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kNTNmMzdmZTAyYjliN2UxMjk4ODk3Njg0MDBiZD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361A4780"/>
    <w:rsid w:val="412D2573"/>
    <w:rsid w:val="515D463D"/>
    <w:rsid w:val="60350D7D"/>
    <w:rsid w:val="66BB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236</Characters>
  <Lines>2</Lines>
  <Paragraphs>1</Paragraphs>
  <TotalTime>0</TotalTime>
  <ScaleCrop>false</ScaleCrop>
  <LinksUpToDate>false</LinksUpToDate>
  <CharactersWithSpaces>236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汪鹏利</cp:lastModifiedBy>
  <dcterms:modified xsi:type="dcterms:W3CDTF">2022-10-17T11:32:45Z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D20F62FC253844B1AEC60138D979B6E3</vt:lpwstr>
  </property>
</Properties>
</file>