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65554BB" w:rsidR="00D0513A" w:rsidRPr="00D0513A" w:rsidRDefault="005B5A3C" w:rsidP="00F6434A">
            <w:pPr>
              <w:spacing w:line="360" w:lineRule="exact"/>
              <w:rPr>
                <w:rFonts w:asciiTheme="minorEastAsia" w:hAnsiTheme="minorEastAsia" w:cs="Times New Roman"/>
                <w:szCs w:val="21"/>
              </w:rPr>
            </w:pPr>
            <w:bookmarkStart w:id="0" w:name="_GoBack"/>
            <w:r w:rsidRPr="005B5A3C">
              <w:rPr>
                <w:rFonts w:asciiTheme="minorEastAsia" w:hAnsiTheme="minorEastAsia" w:cs="Times New Roman" w:hint="eastAsia"/>
                <w:color w:val="000000"/>
                <w:szCs w:val="21"/>
              </w:rPr>
              <w:t>台塑工业（宁波）有限公司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E108119" w:rsidR="00D0513A" w:rsidRPr="00F741CC" w:rsidRDefault="005B5A3C" w:rsidP="00F6434A">
            <w:pPr>
              <w:spacing w:line="360" w:lineRule="exact"/>
              <w:rPr>
                <w:rFonts w:asciiTheme="minorEastAsia" w:hAnsiTheme="minorEastAsia" w:cs="Times New Roman"/>
                <w:color w:val="000000" w:themeColor="text1"/>
                <w:szCs w:val="21"/>
              </w:rPr>
            </w:pPr>
            <w:r w:rsidRPr="005B5A3C">
              <w:rPr>
                <w:rFonts w:asciiTheme="minorEastAsia" w:hAnsiTheme="minorEastAsia" w:cs="Times New Roman" w:hint="eastAsia"/>
                <w:color w:val="000000"/>
                <w:szCs w:val="21"/>
              </w:rPr>
              <w:t>宁波市北仑区霞浦</w:t>
            </w:r>
            <w:proofErr w:type="gramStart"/>
            <w:r w:rsidRPr="005B5A3C">
              <w:rPr>
                <w:rFonts w:asciiTheme="minorEastAsia" w:hAnsiTheme="minorEastAsia" w:cs="Times New Roman" w:hint="eastAsia"/>
                <w:color w:val="000000"/>
                <w:szCs w:val="21"/>
              </w:rPr>
              <w:t>街道台塑工业</w:t>
            </w:r>
            <w:proofErr w:type="gramEnd"/>
            <w:r w:rsidRPr="005B5A3C">
              <w:rPr>
                <w:rFonts w:asciiTheme="minorEastAsia" w:hAnsiTheme="minorEastAsia" w:cs="Times New Roman" w:hint="eastAsia"/>
                <w:color w:val="000000"/>
                <w:szCs w:val="21"/>
              </w:rPr>
              <w:t>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B203F60" w:rsidR="00D0513A" w:rsidRPr="00403796" w:rsidRDefault="005B5A3C" w:rsidP="00F6434A">
            <w:pPr>
              <w:spacing w:line="360" w:lineRule="exact"/>
              <w:rPr>
                <w:rFonts w:asciiTheme="minorEastAsia" w:hAnsiTheme="minorEastAsia" w:cs="Times New Roman"/>
                <w:szCs w:val="21"/>
              </w:rPr>
            </w:pPr>
            <w:proofErr w:type="gramStart"/>
            <w:r w:rsidRPr="00D25BE9">
              <w:rPr>
                <w:rFonts w:eastAsia="仿宋_GB2312" w:hint="eastAsia"/>
                <w:szCs w:val="21"/>
              </w:rPr>
              <w:t>吴</w:t>
            </w:r>
            <w:r w:rsidRPr="00D25BE9">
              <w:rPr>
                <w:rFonts w:eastAsia="仿宋_GB2312"/>
                <w:szCs w:val="21"/>
              </w:rPr>
              <w:t>登翔</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D30B8A5" w:rsidR="00D0513A" w:rsidRPr="00D0513A" w:rsidRDefault="005B5A3C" w:rsidP="00D409FD">
            <w:pPr>
              <w:spacing w:line="360" w:lineRule="exact"/>
              <w:rPr>
                <w:rFonts w:asciiTheme="minorEastAsia" w:hAnsiTheme="minorEastAsia" w:cs="Times New Roman"/>
                <w:color w:val="000000"/>
                <w:szCs w:val="21"/>
              </w:rPr>
            </w:pPr>
            <w:r w:rsidRPr="005B5A3C">
              <w:rPr>
                <w:rFonts w:asciiTheme="minorEastAsia" w:hAnsiTheme="minorEastAsia" w:cs="Times New Roman" w:hint="eastAsia"/>
                <w:color w:val="000000"/>
                <w:szCs w:val="21"/>
              </w:rPr>
              <w:t>台塑工业（宁波）有限公司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F4336E" w:rsidR="00D0513A" w:rsidRPr="00E03240" w:rsidRDefault="005B5A3C" w:rsidP="00CA1998">
            <w:pPr>
              <w:widowControl/>
              <w:rPr>
                <w:color w:val="000000"/>
                <w:sz w:val="18"/>
                <w:szCs w:val="18"/>
              </w:rPr>
            </w:pPr>
            <w:r w:rsidRPr="009E2C9A">
              <w:rPr>
                <w:rFonts w:eastAsia="仿宋_GB2312" w:hint="eastAsia"/>
                <w:szCs w:val="21"/>
              </w:rPr>
              <w:t>陈晓雷、乐永吉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EB0BFB5"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5B5A3C">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8F37105" w:rsidR="00D0513A" w:rsidRPr="005B5A3C" w:rsidRDefault="005B5A3C" w:rsidP="005B5A3C">
            <w:pPr>
              <w:rPr>
                <w:rFonts w:ascii="宋体" w:eastAsia="宋体" w:hAnsi="宋体" w:cs="宋体"/>
                <w:color w:val="000000"/>
                <w:sz w:val="18"/>
                <w:szCs w:val="18"/>
              </w:rPr>
            </w:pPr>
            <w:r w:rsidRPr="005B5A3C">
              <w:rPr>
                <w:rFonts w:eastAsia="仿宋_GB2312" w:hint="eastAsia"/>
                <w:szCs w:val="21"/>
              </w:rPr>
              <w:t>孟雷风、乐永吉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F2BF8AD" w:rsidR="00D0513A" w:rsidRPr="00403796" w:rsidRDefault="005B5A3C" w:rsidP="00F6434A">
            <w:pPr>
              <w:spacing w:line="360" w:lineRule="exact"/>
              <w:rPr>
                <w:rFonts w:asciiTheme="minorEastAsia" w:hAnsiTheme="minorEastAsia" w:cs="Times New Roman"/>
                <w:szCs w:val="21"/>
              </w:rPr>
            </w:pPr>
            <w:proofErr w:type="gramStart"/>
            <w:r w:rsidRPr="00D25BE9">
              <w:rPr>
                <w:rFonts w:eastAsia="仿宋_GB2312" w:hint="eastAsia"/>
                <w:szCs w:val="21"/>
              </w:rPr>
              <w:t>吴</w:t>
            </w:r>
            <w:r w:rsidRPr="00D25BE9">
              <w:rPr>
                <w:rFonts w:eastAsia="仿宋_GB2312"/>
                <w:szCs w:val="21"/>
              </w:rPr>
              <w:t>登翔</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940F625"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B5A3C">
              <w:rPr>
                <w:rFonts w:asciiTheme="minorEastAsia" w:hAnsiTheme="minorEastAsia" w:cs="Times New Roman" w:hint="eastAsia"/>
                <w:szCs w:val="21"/>
              </w:rPr>
              <w:t>9.19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12684DA" w:rsidR="00D0513A" w:rsidRPr="00941063" w:rsidRDefault="005B5A3C" w:rsidP="00F6434A">
            <w:pPr>
              <w:spacing w:line="360" w:lineRule="exact"/>
              <w:rPr>
                <w:rFonts w:asciiTheme="minorEastAsia" w:hAnsiTheme="minorEastAsia" w:cs="Times New Roman"/>
                <w:color w:val="000000" w:themeColor="text1"/>
                <w:szCs w:val="21"/>
              </w:rPr>
            </w:pPr>
            <w:r w:rsidRPr="009E2C9A">
              <w:rPr>
                <w:rFonts w:eastAsia="仿宋_GB2312" w:hint="eastAsia"/>
                <w:szCs w:val="21"/>
              </w:rPr>
              <w:t>陈晓雷、乐永吉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EFE489" w:rsidR="00D0513A" w:rsidRPr="00403796" w:rsidRDefault="005B5A3C" w:rsidP="00F6434A">
            <w:pPr>
              <w:spacing w:line="360" w:lineRule="exact"/>
              <w:rPr>
                <w:rFonts w:asciiTheme="minorEastAsia" w:hAnsiTheme="minorEastAsia" w:cs="Times New Roman"/>
                <w:szCs w:val="21"/>
              </w:rPr>
            </w:pPr>
            <w:proofErr w:type="gramStart"/>
            <w:r w:rsidRPr="00D25BE9">
              <w:rPr>
                <w:rFonts w:eastAsia="仿宋_GB2312" w:hint="eastAsia"/>
                <w:szCs w:val="21"/>
              </w:rPr>
              <w:t>吴</w:t>
            </w:r>
            <w:r w:rsidRPr="00D25BE9">
              <w:rPr>
                <w:rFonts w:eastAsia="仿宋_GB2312"/>
                <w:szCs w:val="21"/>
              </w:rPr>
              <w:t>登翔</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4E6CD5"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86FA1" w14:textId="77777777" w:rsidR="00044B0B" w:rsidRDefault="00044B0B" w:rsidP="00F86064">
      <w:r>
        <w:separator/>
      </w:r>
    </w:p>
  </w:endnote>
  <w:endnote w:type="continuationSeparator" w:id="0">
    <w:p w14:paraId="096E9F61" w14:textId="77777777" w:rsidR="00044B0B" w:rsidRDefault="00044B0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4659D" w14:textId="77777777" w:rsidR="00044B0B" w:rsidRDefault="00044B0B" w:rsidP="00F86064">
      <w:r>
        <w:separator/>
      </w:r>
    </w:p>
  </w:footnote>
  <w:footnote w:type="continuationSeparator" w:id="0">
    <w:p w14:paraId="15F27C47" w14:textId="77777777" w:rsidR="00044B0B" w:rsidRDefault="00044B0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4B0B"/>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B5A3C"/>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0373231">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0FCE-4950-4E4D-BA84-590A641A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2023-01-10T02:53:00Z</dcterms:created>
  <dcterms:modified xsi:type="dcterms:W3CDTF">2023-01-10T02:53:00Z</dcterms:modified>
</cp:coreProperties>
</file>