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bookmarkStart w:id="0" w:name="_GoBack" w:colFirst="1" w:colLast="3"/>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401E724" w:rsidR="00D0513A" w:rsidRPr="005D21AD" w:rsidRDefault="00AD24B4" w:rsidP="00AD24B4">
            <w:pPr>
              <w:rPr>
                <w:rFonts w:ascii="宋体" w:eastAsia="宋体" w:hAnsi="宋体" w:cs="宋体"/>
                <w:color w:val="000000"/>
                <w:szCs w:val="21"/>
              </w:rPr>
            </w:pPr>
            <w:r w:rsidRPr="005D21AD">
              <w:rPr>
                <w:rFonts w:hint="eastAsia"/>
                <w:color w:val="000000"/>
                <w:szCs w:val="21"/>
              </w:rPr>
              <w:t>桐乡市高翔建筑材料有限公司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20E216C0" w:rsidR="00D0513A" w:rsidRPr="005D21AD" w:rsidRDefault="00AD24B4" w:rsidP="00F6434A">
            <w:pPr>
              <w:spacing w:line="360" w:lineRule="exact"/>
              <w:rPr>
                <w:rFonts w:asciiTheme="minorEastAsia" w:hAnsiTheme="minorEastAsia" w:cs="Times New Roman"/>
                <w:color w:val="000000" w:themeColor="text1"/>
                <w:szCs w:val="21"/>
              </w:rPr>
            </w:pPr>
            <w:r w:rsidRPr="005D21AD">
              <w:rPr>
                <w:rFonts w:asciiTheme="minorEastAsia" w:hAnsiTheme="minorEastAsia" w:cs="Times New Roman" w:hint="eastAsia"/>
                <w:color w:val="000000" w:themeColor="text1"/>
                <w:szCs w:val="21"/>
              </w:rPr>
              <w:t>嘉兴市桐乡市凤鸣街道建胜村八字桥</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5D21AD" w:rsidRDefault="00D0513A" w:rsidP="00F6434A">
            <w:pPr>
              <w:spacing w:line="360" w:lineRule="exact"/>
              <w:jc w:val="center"/>
              <w:rPr>
                <w:rFonts w:asciiTheme="minorEastAsia" w:hAnsiTheme="minorEastAsia" w:cs="Times New Roman"/>
                <w:szCs w:val="21"/>
              </w:rPr>
            </w:pPr>
            <w:r w:rsidRPr="005D21AD">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C8F981F" w:rsidR="00D0513A" w:rsidRPr="005D21AD" w:rsidRDefault="00AD24B4" w:rsidP="00F6434A">
            <w:pPr>
              <w:spacing w:line="360" w:lineRule="exact"/>
              <w:rPr>
                <w:rFonts w:asciiTheme="minorEastAsia" w:hAnsiTheme="minorEastAsia" w:cs="Times New Roman"/>
                <w:szCs w:val="21"/>
              </w:rPr>
            </w:pPr>
            <w:r w:rsidRPr="005D21AD">
              <w:rPr>
                <w:rFonts w:asciiTheme="minorEastAsia" w:hAnsiTheme="minorEastAsia" w:cs="Times New Roman" w:hint="eastAsia"/>
                <w:szCs w:val="21"/>
              </w:rPr>
              <w:t>沈小洪</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37DF606" w:rsidR="00D0513A" w:rsidRPr="005D21AD" w:rsidRDefault="00AD24B4" w:rsidP="00AD24B4">
            <w:pPr>
              <w:rPr>
                <w:rFonts w:ascii="宋体" w:eastAsia="宋体" w:hAnsi="宋体" w:cs="宋体"/>
                <w:color w:val="000000"/>
                <w:szCs w:val="21"/>
              </w:rPr>
            </w:pPr>
            <w:r w:rsidRPr="005D21AD">
              <w:rPr>
                <w:rFonts w:hint="eastAsia"/>
                <w:color w:val="000000"/>
                <w:szCs w:val="21"/>
              </w:rPr>
              <w:t>桐乡市高翔建筑材料有限公司</w:t>
            </w:r>
            <w:r w:rsidR="00D0513A" w:rsidRPr="005D21AD">
              <w:rPr>
                <w:rFonts w:asciiTheme="minorEastAsia" w:hAnsiTheme="minorEastAsia" w:cs="Times New Roman"/>
                <w:color w:val="000000"/>
                <w:szCs w:val="21"/>
              </w:rPr>
              <w:t>职业病危害</w:t>
            </w:r>
            <w:r w:rsidR="00D409FD" w:rsidRPr="005D21AD">
              <w:rPr>
                <w:rFonts w:asciiTheme="minorEastAsia" w:hAnsiTheme="minorEastAsia" w:cs="Times New Roman" w:hint="eastAsia"/>
                <w:color w:val="000000"/>
                <w:szCs w:val="21"/>
              </w:rPr>
              <w:t>因素</w:t>
            </w:r>
            <w:r w:rsidR="00D409FD" w:rsidRPr="005D21A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171D2855" w:rsidR="00D0513A" w:rsidRPr="005D21AD" w:rsidRDefault="00AD24B4" w:rsidP="00AD24B4">
            <w:pPr>
              <w:rPr>
                <w:rFonts w:ascii="宋体" w:eastAsia="宋体" w:hAnsi="宋体" w:cs="宋体"/>
                <w:color w:val="000000"/>
                <w:szCs w:val="21"/>
              </w:rPr>
            </w:pPr>
            <w:r w:rsidRPr="005D21AD">
              <w:rPr>
                <w:rFonts w:hint="eastAsia"/>
                <w:color w:val="000000"/>
                <w:szCs w:val="21"/>
              </w:rPr>
              <w:t>王佳威、孙建宇</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2DA17B33" w:rsidR="00D0513A" w:rsidRPr="005D21AD" w:rsidRDefault="00AD24B4" w:rsidP="00F6434A">
            <w:pPr>
              <w:spacing w:line="360" w:lineRule="exact"/>
              <w:rPr>
                <w:rFonts w:asciiTheme="minorEastAsia" w:hAnsiTheme="minorEastAsia" w:cs="Times New Roman"/>
                <w:szCs w:val="21"/>
              </w:rPr>
            </w:pPr>
            <w:r w:rsidRPr="005D21AD">
              <w:rPr>
                <w:rFonts w:asciiTheme="minorEastAsia" w:hAnsiTheme="minorEastAsia" w:cs="Times New Roman" w:hint="eastAsia"/>
                <w:szCs w:val="21"/>
              </w:rPr>
              <w:t>2022.10.16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955894D" w:rsidR="00D0513A" w:rsidRPr="005D21AD" w:rsidRDefault="00AD24B4" w:rsidP="000A1CB1">
            <w:pPr>
              <w:widowControl/>
              <w:rPr>
                <w:rFonts w:asciiTheme="minorEastAsia" w:hAnsiTheme="minorEastAsia"/>
                <w:color w:val="000000"/>
                <w:szCs w:val="21"/>
              </w:rPr>
            </w:pPr>
            <w:r w:rsidRPr="005D21AD">
              <w:rPr>
                <w:rFonts w:hint="eastAsia"/>
                <w:color w:val="000000"/>
                <w:szCs w:val="21"/>
              </w:rPr>
              <w:t>王佳威、孙建宇</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5D21AD" w:rsidRDefault="00D0513A" w:rsidP="00F6434A">
            <w:pPr>
              <w:spacing w:line="360" w:lineRule="exact"/>
              <w:jc w:val="center"/>
              <w:rPr>
                <w:rFonts w:asciiTheme="minorEastAsia" w:hAnsiTheme="minorEastAsia" w:cs="Times New Roman"/>
                <w:szCs w:val="21"/>
              </w:rPr>
            </w:pPr>
            <w:r w:rsidRPr="005D21AD">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4BCBA4F8" w:rsidR="00D0513A" w:rsidRPr="005D21AD" w:rsidRDefault="00AD24B4" w:rsidP="00F6434A">
            <w:pPr>
              <w:spacing w:line="360" w:lineRule="exact"/>
              <w:rPr>
                <w:rFonts w:asciiTheme="minorEastAsia" w:hAnsiTheme="minorEastAsia" w:cs="Times New Roman"/>
                <w:szCs w:val="21"/>
              </w:rPr>
            </w:pPr>
            <w:r w:rsidRPr="005D21AD">
              <w:rPr>
                <w:rFonts w:asciiTheme="minorEastAsia" w:hAnsiTheme="minorEastAsia" w:cs="Times New Roman" w:hint="eastAsia"/>
                <w:szCs w:val="21"/>
              </w:rPr>
              <w:t>沈小洪</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5D21AD" w:rsidRDefault="00D0513A" w:rsidP="00F6434A">
            <w:pPr>
              <w:spacing w:line="360" w:lineRule="exact"/>
              <w:rPr>
                <w:rFonts w:asciiTheme="minorEastAsia" w:hAnsiTheme="minorEastAsia" w:cs="Times New Roman"/>
                <w:szCs w:val="21"/>
              </w:rPr>
            </w:pPr>
          </w:p>
          <w:p w14:paraId="42D97949" w14:textId="77777777" w:rsidR="00D0513A" w:rsidRPr="005D21AD" w:rsidRDefault="00D0513A" w:rsidP="00F6434A">
            <w:pPr>
              <w:spacing w:line="360" w:lineRule="exact"/>
              <w:rPr>
                <w:rFonts w:asciiTheme="minorEastAsia" w:hAnsiTheme="minorEastAsia" w:cs="Times New Roman"/>
                <w:szCs w:val="21"/>
              </w:rPr>
            </w:pPr>
          </w:p>
          <w:p w14:paraId="2C0EBA1D" w14:textId="77777777" w:rsidR="00D0513A" w:rsidRPr="005D21AD" w:rsidRDefault="00D0513A" w:rsidP="00F6434A">
            <w:pPr>
              <w:spacing w:line="360" w:lineRule="exact"/>
              <w:rPr>
                <w:rFonts w:asciiTheme="minorEastAsia" w:hAnsiTheme="minorEastAsia" w:cs="Times New Roman"/>
                <w:szCs w:val="21"/>
              </w:rPr>
            </w:pPr>
          </w:p>
          <w:p w14:paraId="4C06C725" w14:textId="77777777" w:rsidR="00D0513A" w:rsidRPr="005D21AD" w:rsidRDefault="00D0513A" w:rsidP="00F6434A">
            <w:pPr>
              <w:spacing w:line="360" w:lineRule="exact"/>
              <w:rPr>
                <w:rFonts w:asciiTheme="minorEastAsia" w:hAnsiTheme="minorEastAsia" w:cs="Times New Roman"/>
                <w:szCs w:val="21"/>
              </w:rPr>
            </w:pPr>
          </w:p>
          <w:p w14:paraId="3B12C3C3" w14:textId="3402CFF1" w:rsidR="00D0513A" w:rsidRPr="005D21AD" w:rsidRDefault="00D0513A" w:rsidP="00F6434A">
            <w:pPr>
              <w:spacing w:line="360" w:lineRule="exact"/>
              <w:rPr>
                <w:rFonts w:asciiTheme="minorEastAsia" w:hAnsiTheme="minorEastAsia" w:cs="Times New Roman"/>
                <w:szCs w:val="21"/>
              </w:rPr>
            </w:pPr>
          </w:p>
          <w:p w14:paraId="59ECEA34" w14:textId="77777777" w:rsidR="00D0513A" w:rsidRPr="005D21AD" w:rsidRDefault="00D0513A" w:rsidP="00F6434A">
            <w:pPr>
              <w:spacing w:line="360" w:lineRule="exact"/>
              <w:rPr>
                <w:rFonts w:asciiTheme="minorEastAsia" w:hAnsiTheme="minorEastAsia" w:cs="Times New Roman"/>
                <w:szCs w:val="21"/>
              </w:rPr>
            </w:pPr>
          </w:p>
          <w:p w14:paraId="70E1A8FA" w14:textId="77777777" w:rsidR="00D0513A" w:rsidRPr="005D21AD" w:rsidRDefault="00D0513A" w:rsidP="00F6434A">
            <w:pPr>
              <w:spacing w:line="360" w:lineRule="exact"/>
              <w:rPr>
                <w:rFonts w:asciiTheme="minorEastAsia" w:hAnsiTheme="minorEastAsia" w:cs="Times New Roman"/>
                <w:szCs w:val="21"/>
              </w:rPr>
            </w:pPr>
          </w:p>
          <w:p w14:paraId="1C1C61BA" w14:textId="63371F95" w:rsidR="00D0513A" w:rsidRPr="005D21AD" w:rsidRDefault="00D0513A" w:rsidP="00F6434A">
            <w:pPr>
              <w:spacing w:line="360" w:lineRule="exact"/>
              <w:rPr>
                <w:rFonts w:asciiTheme="minorEastAsia" w:hAnsiTheme="minorEastAsia" w:cs="Times New Roman"/>
                <w:szCs w:val="21"/>
              </w:rPr>
            </w:pPr>
          </w:p>
          <w:p w14:paraId="07DDED6C" w14:textId="199731EB" w:rsidR="00D0513A" w:rsidRPr="005D21AD" w:rsidRDefault="00D0513A" w:rsidP="00F6434A">
            <w:pPr>
              <w:spacing w:line="360" w:lineRule="exact"/>
              <w:rPr>
                <w:rFonts w:asciiTheme="minorEastAsia" w:hAnsiTheme="minorEastAsia" w:cs="Times New Roman"/>
                <w:szCs w:val="21"/>
              </w:rPr>
            </w:pPr>
          </w:p>
          <w:p w14:paraId="67E9FB55" w14:textId="77777777" w:rsidR="00D0513A" w:rsidRPr="005D21AD"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37FADA9D" w:rsidR="00D0513A" w:rsidRPr="005D21AD" w:rsidRDefault="00AD24B4" w:rsidP="00F4237A">
            <w:pPr>
              <w:spacing w:line="360" w:lineRule="exact"/>
              <w:rPr>
                <w:rFonts w:asciiTheme="minorEastAsia" w:hAnsiTheme="minorEastAsia" w:cs="Times New Roman"/>
                <w:szCs w:val="21"/>
              </w:rPr>
            </w:pPr>
            <w:r w:rsidRPr="005D21AD">
              <w:rPr>
                <w:rFonts w:asciiTheme="minorEastAsia" w:hAnsiTheme="minorEastAsia" w:cs="Times New Roman" w:hint="eastAsia"/>
                <w:szCs w:val="21"/>
              </w:rPr>
              <w:t>2022.10.27</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1911BC18" w:rsidR="00D0513A" w:rsidRPr="005D21AD" w:rsidRDefault="00AD24B4" w:rsidP="00AD24B4">
            <w:pPr>
              <w:rPr>
                <w:rFonts w:ascii="宋体" w:eastAsia="宋体" w:hAnsi="宋体" w:cs="宋体"/>
                <w:color w:val="000000"/>
                <w:szCs w:val="21"/>
              </w:rPr>
            </w:pPr>
            <w:r w:rsidRPr="005D21AD">
              <w:rPr>
                <w:rFonts w:hint="eastAsia"/>
                <w:color w:val="000000"/>
                <w:szCs w:val="21"/>
              </w:rPr>
              <w:t>王佳威、孙建宇</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5D21AD" w:rsidRDefault="00D0513A" w:rsidP="00F6434A">
            <w:pPr>
              <w:spacing w:line="360" w:lineRule="exact"/>
              <w:jc w:val="center"/>
              <w:rPr>
                <w:rFonts w:asciiTheme="minorEastAsia" w:hAnsiTheme="minorEastAsia" w:cs="Times New Roman"/>
                <w:szCs w:val="21"/>
              </w:rPr>
            </w:pPr>
            <w:r w:rsidRPr="005D21AD">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5E84916A" w:rsidR="00D0513A" w:rsidRPr="005D21AD" w:rsidRDefault="00AD24B4" w:rsidP="00F6434A">
            <w:pPr>
              <w:spacing w:line="360" w:lineRule="exact"/>
              <w:rPr>
                <w:rFonts w:asciiTheme="minorEastAsia" w:hAnsiTheme="minorEastAsia" w:cs="Times New Roman"/>
                <w:szCs w:val="21"/>
              </w:rPr>
            </w:pPr>
            <w:r w:rsidRPr="005D21AD">
              <w:rPr>
                <w:rFonts w:asciiTheme="minorEastAsia" w:hAnsiTheme="minorEastAsia" w:cs="Times New Roman" w:hint="eastAsia"/>
                <w:szCs w:val="21"/>
              </w:rPr>
              <w:t>沈小洪</w:t>
            </w:r>
          </w:p>
        </w:tc>
      </w:tr>
      <w:bookmarkEnd w:id="0"/>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70D67667" w:rsidR="00D0513A" w:rsidRPr="00D0513A" w:rsidRDefault="00AD24B4"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9264" behindDoc="0" locked="0" layoutInCell="1" allowOverlap="1" wp14:anchorId="34C6F97C" wp14:editId="655CD4D2">
                  <wp:simplePos x="0" y="0"/>
                  <wp:positionH relativeFrom="column">
                    <wp:posOffset>144780</wp:posOffset>
                  </wp:positionH>
                  <wp:positionV relativeFrom="paragraph">
                    <wp:posOffset>219710</wp:posOffset>
                  </wp:positionV>
                  <wp:extent cx="2849245" cy="2137410"/>
                  <wp:effectExtent l="0" t="0" r="825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9245" cy="2137410"/>
                          </a:xfrm>
                          <a:prstGeom prst="rect">
                            <a:avLst/>
                          </a:prstGeom>
                        </pic:spPr>
                      </pic:pic>
                    </a:graphicData>
                  </a:graphic>
                  <wp14:sizeRelH relativeFrom="page">
                    <wp14:pctWidth>0</wp14:pctWidth>
                  </wp14:sizeRelH>
                  <wp14:sizeRelV relativeFrom="page">
                    <wp14:pctHeight>0</wp14:pctHeight>
                  </wp14:sizeRelV>
                </wp:anchor>
              </w:drawing>
            </w:r>
          </w:p>
          <w:p w14:paraId="5578FFB7" w14:textId="2447C828"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081CF1EC" w:rsidR="00D0513A" w:rsidRPr="00D0513A" w:rsidRDefault="00D0513A" w:rsidP="00F6434A">
            <w:pPr>
              <w:spacing w:line="360" w:lineRule="exact"/>
              <w:rPr>
                <w:rFonts w:asciiTheme="minorEastAsia" w:hAnsiTheme="minorEastAsia" w:cs="Times New Roman"/>
                <w:szCs w:val="21"/>
              </w:rPr>
            </w:pPr>
          </w:p>
          <w:p w14:paraId="10944388" w14:textId="46DBF79B"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C94EF81"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D6589A" w14:textId="77777777" w:rsidR="001164F4" w:rsidRDefault="001164F4" w:rsidP="00F86064">
      <w:r>
        <w:separator/>
      </w:r>
    </w:p>
  </w:endnote>
  <w:endnote w:type="continuationSeparator" w:id="0">
    <w:p w14:paraId="1683C360" w14:textId="77777777" w:rsidR="001164F4" w:rsidRDefault="001164F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449BBB" w14:textId="77777777" w:rsidR="001164F4" w:rsidRDefault="001164F4" w:rsidP="00F86064">
      <w:r>
        <w:separator/>
      </w:r>
    </w:p>
  </w:footnote>
  <w:footnote w:type="continuationSeparator" w:id="0">
    <w:p w14:paraId="0145AED6" w14:textId="77777777" w:rsidR="001164F4" w:rsidRDefault="001164F4"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164F4"/>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D21AD"/>
    <w:rsid w:val="005E7E10"/>
    <w:rsid w:val="0060112C"/>
    <w:rsid w:val="00626514"/>
    <w:rsid w:val="0067127F"/>
    <w:rsid w:val="00682F49"/>
    <w:rsid w:val="006D02D5"/>
    <w:rsid w:val="006D6198"/>
    <w:rsid w:val="007116CE"/>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4B4"/>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54477747">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0161816">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93117618">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11859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A5501F-3D7F-4F50-9350-0FAF0A19D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2023-01-11T00:00:00Z</dcterms:modified>
</cp:coreProperties>
</file>