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D51F94" w:rsidR="00D0513A" w:rsidRPr="00297751" w:rsidRDefault="00297751" w:rsidP="00F6434A">
            <w:pPr>
              <w:spacing w:line="360" w:lineRule="exact"/>
              <w:rPr>
                <w:rFonts w:asciiTheme="minorEastAsia" w:hAnsiTheme="minorEastAsia" w:cs="Times New Roman"/>
                <w:szCs w:val="21"/>
              </w:rPr>
            </w:pPr>
            <w:r w:rsidRPr="00297751">
              <w:rPr>
                <w:rFonts w:asciiTheme="minorEastAsia" w:hAnsiTheme="minorEastAsia" w:hint="eastAsia"/>
                <w:szCs w:val="21"/>
              </w:rPr>
              <w:t>图腾纺织（宁波）有限公司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826B043" w:rsidR="00D0513A" w:rsidRPr="00297751" w:rsidRDefault="00297751" w:rsidP="00F6434A">
            <w:pPr>
              <w:spacing w:line="360" w:lineRule="exact"/>
              <w:rPr>
                <w:rFonts w:asciiTheme="minorEastAsia" w:hAnsiTheme="minorEastAsia" w:cs="Times New Roman"/>
                <w:color w:val="000000" w:themeColor="text1"/>
                <w:szCs w:val="21"/>
              </w:rPr>
            </w:pPr>
            <w:r w:rsidRPr="00297751">
              <w:rPr>
                <w:rFonts w:asciiTheme="minorEastAsia" w:hAnsiTheme="minorEastAsia" w:hint="eastAsia"/>
                <w:szCs w:val="21"/>
              </w:rPr>
              <w:t>宁波市镇海区</w:t>
            </w:r>
            <w:proofErr w:type="gramStart"/>
            <w:r w:rsidRPr="00297751">
              <w:rPr>
                <w:rFonts w:asciiTheme="minorEastAsia" w:hAnsiTheme="minorEastAsia" w:hint="eastAsia"/>
                <w:szCs w:val="21"/>
              </w:rPr>
              <w:t>澥浦化</w:t>
            </w:r>
            <w:proofErr w:type="gramEnd"/>
            <w:r w:rsidRPr="00297751">
              <w:rPr>
                <w:rFonts w:asciiTheme="minorEastAsia" w:hAnsiTheme="minorEastAsia" w:hint="eastAsia"/>
                <w:szCs w:val="21"/>
              </w:rPr>
              <w:t>工区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97751" w:rsidRDefault="00D0513A" w:rsidP="00F6434A">
            <w:pPr>
              <w:spacing w:line="360" w:lineRule="exact"/>
              <w:jc w:val="center"/>
              <w:rPr>
                <w:rFonts w:asciiTheme="minorEastAsia" w:hAnsiTheme="minorEastAsia" w:cs="Times New Roman"/>
                <w:szCs w:val="21"/>
              </w:rPr>
            </w:pPr>
            <w:r w:rsidRPr="00297751">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4779671" w:rsidR="00D0513A" w:rsidRPr="00297751" w:rsidRDefault="00297751" w:rsidP="00F6434A">
            <w:pPr>
              <w:spacing w:line="360" w:lineRule="exact"/>
              <w:rPr>
                <w:rFonts w:asciiTheme="minorEastAsia" w:hAnsiTheme="minorEastAsia" w:cs="Times New Roman"/>
                <w:szCs w:val="21"/>
              </w:rPr>
            </w:pPr>
            <w:r w:rsidRPr="00297751">
              <w:rPr>
                <w:rFonts w:asciiTheme="minorEastAsia" w:hAnsiTheme="minorEastAsia" w:hint="eastAsia"/>
                <w:szCs w:val="21"/>
              </w:rPr>
              <w:t>王钢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2935C7" w:rsidR="00D0513A" w:rsidRPr="00297751" w:rsidRDefault="00297751" w:rsidP="00D409FD">
            <w:pPr>
              <w:spacing w:line="360" w:lineRule="exact"/>
              <w:rPr>
                <w:rFonts w:asciiTheme="minorEastAsia" w:hAnsiTheme="minorEastAsia" w:cs="Times New Roman"/>
                <w:color w:val="000000"/>
                <w:szCs w:val="21"/>
              </w:rPr>
            </w:pPr>
            <w:r w:rsidRPr="00297751">
              <w:rPr>
                <w:rFonts w:asciiTheme="minorEastAsia" w:hAnsiTheme="minorEastAsia" w:hint="eastAsia"/>
                <w:szCs w:val="21"/>
              </w:rPr>
              <w:t>图腾纺织（宁波）有限公司</w:t>
            </w:r>
            <w:r w:rsidR="00D0513A" w:rsidRPr="00297751">
              <w:rPr>
                <w:rFonts w:asciiTheme="minorEastAsia" w:hAnsiTheme="minorEastAsia" w:cs="Times New Roman"/>
                <w:color w:val="000000"/>
                <w:szCs w:val="21"/>
              </w:rPr>
              <w:t>职业病危害</w:t>
            </w:r>
            <w:r w:rsidR="00D409FD" w:rsidRPr="00297751">
              <w:rPr>
                <w:rFonts w:asciiTheme="minorEastAsia" w:hAnsiTheme="minorEastAsia" w:cs="Times New Roman" w:hint="eastAsia"/>
                <w:color w:val="000000"/>
                <w:szCs w:val="21"/>
              </w:rPr>
              <w:t>因素</w:t>
            </w:r>
            <w:r w:rsidR="00D409FD" w:rsidRPr="00297751">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CB477A" w:rsidR="00D0513A" w:rsidRPr="00297751" w:rsidRDefault="00297751" w:rsidP="00297751">
            <w:pPr>
              <w:rPr>
                <w:rFonts w:asciiTheme="minorEastAsia" w:hAnsiTheme="minorEastAsia" w:cs="宋体"/>
                <w:color w:val="000000"/>
                <w:szCs w:val="21"/>
              </w:rPr>
            </w:pPr>
            <w:r w:rsidRPr="00297751">
              <w:rPr>
                <w:rFonts w:asciiTheme="minorEastAsia" w:hAnsiTheme="minorEastAsia" w:hint="eastAsia"/>
                <w:color w:val="000000"/>
                <w:szCs w:val="21"/>
              </w:rPr>
              <w:t>朱佳欢、查平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B81CE23" w:rsidR="00D0513A" w:rsidRPr="00297751" w:rsidRDefault="00297751" w:rsidP="00F6434A">
            <w:pPr>
              <w:spacing w:line="360" w:lineRule="exact"/>
              <w:rPr>
                <w:rFonts w:asciiTheme="minorEastAsia" w:hAnsiTheme="minorEastAsia" w:cs="Times New Roman"/>
                <w:szCs w:val="21"/>
              </w:rPr>
            </w:pPr>
            <w:r w:rsidRPr="00297751">
              <w:rPr>
                <w:rFonts w:asciiTheme="minorEastAsia" w:hAnsiTheme="minorEastAsia" w:cs="Times New Roman" w:hint="eastAsia"/>
                <w:szCs w:val="21"/>
              </w:rPr>
              <w:t>2022.11.15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D8A706" w:rsidR="00D0513A" w:rsidRPr="00297751" w:rsidRDefault="00297751" w:rsidP="00297751">
            <w:pPr>
              <w:rPr>
                <w:rFonts w:asciiTheme="minorEastAsia" w:hAnsiTheme="minorEastAsia" w:cs="宋体"/>
                <w:color w:val="000000"/>
                <w:szCs w:val="21"/>
              </w:rPr>
            </w:pPr>
            <w:r w:rsidRPr="00297751">
              <w:rPr>
                <w:rFonts w:asciiTheme="minorEastAsia" w:hAnsiTheme="minorEastAsia" w:hint="eastAsia"/>
                <w:color w:val="000000"/>
                <w:szCs w:val="21"/>
              </w:rPr>
              <w:t>吕烽、吴越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297751" w:rsidRDefault="00D0513A" w:rsidP="00F6434A">
            <w:pPr>
              <w:spacing w:line="360" w:lineRule="exact"/>
              <w:jc w:val="center"/>
              <w:rPr>
                <w:rFonts w:asciiTheme="minorEastAsia" w:hAnsiTheme="minorEastAsia" w:cs="Times New Roman"/>
                <w:szCs w:val="21"/>
              </w:rPr>
            </w:pPr>
            <w:r w:rsidRPr="00297751">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D35880" w:rsidR="00D0513A" w:rsidRPr="00297751" w:rsidRDefault="00297751" w:rsidP="00F6434A">
            <w:pPr>
              <w:spacing w:line="360" w:lineRule="exact"/>
              <w:rPr>
                <w:rFonts w:asciiTheme="minorEastAsia" w:hAnsiTheme="minorEastAsia" w:cs="Times New Roman"/>
                <w:szCs w:val="21"/>
              </w:rPr>
            </w:pPr>
            <w:r w:rsidRPr="00297751">
              <w:rPr>
                <w:rFonts w:asciiTheme="minorEastAsia" w:hAnsiTheme="minorEastAsia" w:hint="eastAsia"/>
                <w:szCs w:val="21"/>
              </w:rPr>
              <w:t>王钢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97751" w:rsidRDefault="00D0513A" w:rsidP="00F6434A">
            <w:pPr>
              <w:spacing w:line="360" w:lineRule="exact"/>
              <w:rPr>
                <w:rFonts w:asciiTheme="minorEastAsia" w:hAnsiTheme="minorEastAsia" w:cs="Times New Roman"/>
                <w:szCs w:val="21"/>
              </w:rPr>
            </w:pPr>
          </w:p>
          <w:p w14:paraId="42D97949" w14:textId="2DCC1CCF" w:rsidR="00D0513A" w:rsidRPr="00297751" w:rsidRDefault="00D0513A" w:rsidP="00F6434A">
            <w:pPr>
              <w:spacing w:line="360" w:lineRule="exact"/>
              <w:rPr>
                <w:rFonts w:asciiTheme="minorEastAsia" w:hAnsiTheme="minorEastAsia" w:cs="Times New Roman"/>
                <w:szCs w:val="21"/>
              </w:rPr>
            </w:pPr>
          </w:p>
          <w:p w14:paraId="2C0EBA1D" w14:textId="77777777" w:rsidR="00D0513A" w:rsidRPr="00297751" w:rsidRDefault="00D0513A" w:rsidP="00F6434A">
            <w:pPr>
              <w:spacing w:line="360" w:lineRule="exact"/>
              <w:rPr>
                <w:rFonts w:asciiTheme="minorEastAsia" w:hAnsiTheme="minorEastAsia" w:cs="Times New Roman"/>
                <w:szCs w:val="21"/>
              </w:rPr>
            </w:pPr>
          </w:p>
          <w:p w14:paraId="4C06C725" w14:textId="77777777" w:rsidR="00D0513A" w:rsidRPr="00297751" w:rsidRDefault="00D0513A" w:rsidP="00F6434A">
            <w:pPr>
              <w:spacing w:line="360" w:lineRule="exact"/>
              <w:rPr>
                <w:rFonts w:asciiTheme="minorEastAsia" w:hAnsiTheme="minorEastAsia" w:cs="Times New Roman"/>
                <w:szCs w:val="21"/>
              </w:rPr>
            </w:pPr>
          </w:p>
          <w:p w14:paraId="3B12C3C3" w14:textId="3402CFF1" w:rsidR="00D0513A" w:rsidRPr="00297751" w:rsidRDefault="00D0513A" w:rsidP="00F6434A">
            <w:pPr>
              <w:spacing w:line="360" w:lineRule="exact"/>
              <w:rPr>
                <w:rFonts w:asciiTheme="minorEastAsia" w:hAnsiTheme="minorEastAsia" w:cs="Times New Roman"/>
                <w:szCs w:val="21"/>
              </w:rPr>
            </w:pPr>
          </w:p>
          <w:p w14:paraId="59ECEA34" w14:textId="77777777" w:rsidR="00D0513A" w:rsidRPr="00297751" w:rsidRDefault="00D0513A" w:rsidP="00F6434A">
            <w:pPr>
              <w:spacing w:line="360" w:lineRule="exact"/>
              <w:rPr>
                <w:rFonts w:asciiTheme="minorEastAsia" w:hAnsiTheme="minorEastAsia" w:cs="Times New Roman"/>
                <w:szCs w:val="21"/>
              </w:rPr>
            </w:pPr>
          </w:p>
          <w:p w14:paraId="70E1A8FA" w14:textId="77777777" w:rsidR="00D0513A" w:rsidRPr="00297751" w:rsidRDefault="00D0513A" w:rsidP="00F6434A">
            <w:pPr>
              <w:spacing w:line="360" w:lineRule="exact"/>
              <w:rPr>
                <w:rFonts w:asciiTheme="minorEastAsia" w:hAnsiTheme="minorEastAsia" w:cs="Times New Roman"/>
                <w:szCs w:val="21"/>
              </w:rPr>
            </w:pPr>
          </w:p>
          <w:p w14:paraId="1C1C61BA" w14:textId="63371F95" w:rsidR="00D0513A" w:rsidRPr="00297751" w:rsidRDefault="00D0513A" w:rsidP="00F6434A">
            <w:pPr>
              <w:spacing w:line="360" w:lineRule="exact"/>
              <w:rPr>
                <w:rFonts w:asciiTheme="minorEastAsia" w:hAnsiTheme="minorEastAsia" w:cs="Times New Roman"/>
                <w:szCs w:val="21"/>
              </w:rPr>
            </w:pPr>
          </w:p>
          <w:p w14:paraId="07DDED6C" w14:textId="199731EB" w:rsidR="00D0513A" w:rsidRPr="00297751" w:rsidRDefault="00D0513A" w:rsidP="00F6434A">
            <w:pPr>
              <w:spacing w:line="360" w:lineRule="exact"/>
              <w:rPr>
                <w:rFonts w:asciiTheme="minorEastAsia" w:hAnsiTheme="minorEastAsia" w:cs="Times New Roman"/>
                <w:szCs w:val="21"/>
              </w:rPr>
            </w:pPr>
          </w:p>
          <w:p w14:paraId="67E9FB55" w14:textId="454AF2C7" w:rsidR="00D0513A" w:rsidRPr="00297751"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C13D6C" w:rsidR="00D0513A" w:rsidRPr="00297751" w:rsidRDefault="00297751" w:rsidP="00F4237A">
            <w:pPr>
              <w:spacing w:line="360" w:lineRule="exact"/>
              <w:rPr>
                <w:rFonts w:asciiTheme="minorEastAsia" w:hAnsiTheme="minorEastAsia" w:cs="Times New Roman"/>
                <w:szCs w:val="21"/>
              </w:rPr>
            </w:pPr>
            <w:r w:rsidRPr="00297751">
              <w:rPr>
                <w:rFonts w:asciiTheme="minorEastAsia" w:hAnsiTheme="minorEastAsia" w:cs="Times New Roman" w:hint="eastAsia"/>
                <w:szCs w:val="21"/>
              </w:rPr>
              <w:t>2022.11.21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0E9456A" w:rsidR="00D0513A" w:rsidRPr="00297751" w:rsidRDefault="00297751" w:rsidP="00297751">
            <w:pPr>
              <w:rPr>
                <w:rFonts w:asciiTheme="minorEastAsia" w:hAnsiTheme="minorEastAsia" w:cs="宋体"/>
                <w:color w:val="000000"/>
                <w:szCs w:val="21"/>
              </w:rPr>
            </w:pPr>
            <w:r w:rsidRPr="00297751">
              <w:rPr>
                <w:rFonts w:asciiTheme="minorEastAsia" w:hAnsiTheme="minorEastAsia" w:hint="eastAsia"/>
                <w:color w:val="000000"/>
                <w:szCs w:val="21"/>
              </w:rPr>
              <w:t>朱佳欢、查平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97751" w:rsidRDefault="00D0513A" w:rsidP="00F6434A">
            <w:pPr>
              <w:spacing w:line="360" w:lineRule="exact"/>
              <w:jc w:val="center"/>
              <w:rPr>
                <w:rFonts w:asciiTheme="minorEastAsia" w:hAnsiTheme="minorEastAsia" w:cs="Times New Roman"/>
                <w:szCs w:val="21"/>
              </w:rPr>
            </w:pPr>
            <w:r w:rsidRPr="00297751">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8F6EC43" w:rsidR="00D0513A" w:rsidRPr="00297751" w:rsidRDefault="00297751" w:rsidP="00F6434A">
            <w:pPr>
              <w:spacing w:line="360" w:lineRule="exact"/>
              <w:rPr>
                <w:rFonts w:asciiTheme="minorEastAsia" w:hAnsiTheme="minorEastAsia" w:cs="Times New Roman"/>
                <w:szCs w:val="21"/>
              </w:rPr>
            </w:pPr>
            <w:r w:rsidRPr="00297751">
              <w:rPr>
                <w:rFonts w:asciiTheme="minorEastAsia" w:hAnsiTheme="minorEastAsia" w:hint="eastAsia"/>
                <w:szCs w:val="21"/>
              </w:rPr>
              <w:t>王钢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6750874B" w:rsidR="00D0513A" w:rsidRPr="00D0513A" w:rsidRDefault="0029775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A2BD5DF" wp14:editId="5F3C2B01">
                  <wp:simplePos x="0" y="0"/>
                  <wp:positionH relativeFrom="column">
                    <wp:posOffset>167005</wp:posOffset>
                  </wp:positionH>
                  <wp:positionV relativeFrom="paragraph">
                    <wp:posOffset>45720</wp:posOffset>
                  </wp:positionV>
                  <wp:extent cx="1657985" cy="183705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9134313.jpg"/>
                          <pic:cNvPicPr/>
                        </pic:nvPicPr>
                        <pic:blipFill rotWithShape="1">
                          <a:blip r:embed="rId9" cstate="print">
                            <a:extLst>
                              <a:ext uri="{28A0092B-C50C-407E-A947-70E740481C1C}">
                                <a14:useLocalDpi xmlns:a14="http://schemas.microsoft.com/office/drawing/2010/main" val="0"/>
                              </a:ext>
                            </a:extLst>
                          </a:blip>
                          <a:srcRect t="21478"/>
                          <a:stretch/>
                        </pic:blipFill>
                        <pic:spPr bwMode="auto">
                          <a:xfrm>
                            <a:off x="0" y="0"/>
                            <a:ext cx="1657985" cy="1837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1CCC73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3E1B5" w14:textId="77777777" w:rsidR="00355D0A" w:rsidRDefault="00355D0A" w:rsidP="00F86064">
      <w:r>
        <w:separator/>
      </w:r>
    </w:p>
  </w:endnote>
  <w:endnote w:type="continuationSeparator" w:id="0">
    <w:p w14:paraId="15B25893" w14:textId="77777777" w:rsidR="00355D0A" w:rsidRDefault="00355D0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BE2A9" w14:textId="77777777" w:rsidR="00355D0A" w:rsidRDefault="00355D0A" w:rsidP="00F86064">
      <w:r>
        <w:separator/>
      </w:r>
    </w:p>
  </w:footnote>
  <w:footnote w:type="continuationSeparator" w:id="0">
    <w:p w14:paraId="1C7DEC43" w14:textId="77777777" w:rsidR="00355D0A" w:rsidRDefault="00355D0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97751"/>
    <w:rsid w:val="002B4027"/>
    <w:rsid w:val="002B79F4"/>
    <w:rsid w:val="00316860"/>
    <w:rsid w:val="00322C50"/>
    <w:rsid w:val="00334041"/>
    <w:rsid w:val="00352CD4"/>
    <w:rsid w:val="00355D0A"/>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70291">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75150259">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983259">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61C54-8DD9-4E45-8351-4D87AD16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Words>
  <Characters>221</Characters>
  <Application>Microsoft Office Word</Application>
  <DocSecurity>0</DocSecurity>
  <Lines>1</Lines>
  <Paragraphs>1</Paragraphs>
  <ScaleCrop>false</ScaleCrop>
  <Company>CHINA</Company>
  <LinksUpToDate>false</LinksUpToDate>
  <CharactersWithSpaces>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2023-01-11T01:55:00Z</dcterms:modified>
</cp:coreProperties>
</file>