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FB" w:rsidRDefault="00553DC2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新昌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县巨臣卫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浴有限公司</w:t>
            </w: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绍兴市新昌县羽林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街道初丝湾路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28</w:t>
            </w:r>
            <w:r>
              <w:rPr>
                <w:rFonts w:asciiTheme="minorEastAsia" w:hAnsiTheme="minorEastAsia" w:cstheme="minorEastAsia" w:hint="eastAsia"/>
                <w:szCs w:val="21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丁芸琼</w:t>
            </w: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新昌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县巨臣卫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浴有限公司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职业病危害因素定期检测</w:t>
            </w: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王文燕、高真真</w:t>
            </w: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2022.9.3</w:t>
            </w: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冯建翔、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邓交洁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丁芸琼</w:t>
            </w:r>
          </w:p>
        </w:tc>
      </w:tr>
      <w:tr w:rsidR="00E455FB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eastAsia="仿宋_GB2312"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180D01B4" wp14:editId="46070AFE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104140</wp:posOffset>
                  </wp:positionV>
                  <wp:extent cx="3005455" cy="2252980"/>
                  <wp:effectExtent l="0" t="0" r="4445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455" cy="225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 w:hint="eastAsia"/>
                <w:szCs w:val="21"/>
              </w:rPr>
            </w:pPr>
          </w:p>
          <w:p w:rsidR="00553DC2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2022.9.13</w:t>
            </w: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widowControl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王文燕、高真真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丁芸琼</w:t>
            </w:r>
          </w:p>
        </w:tc>
      </w:tr>
      <w:tr w:rsidR="00E455F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55FB" w:rsidRDefault="00553DC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58E62140" wp14:editId="0F966F4B">
                  <wp:simplePos x="0" y="0"/>
                  <wp:positionH relativeFrom="column">
                    <wp:posOffset>850900</wp:posOffset>
                  </wp:positionH>
                  <wp:positionV relativeFrom="paragraph">
                    <wp:posOffset>45085</wp:posOffset>
                  </wp:positionV>
                  <wp:extent cx="1885950" cy="2371725"/>
                  <wp:effectExtent l="0" t="0" r="0" b="952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抛光工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55FB" w:rsidRDefault="00E455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55FB" w:rsidRDefault="00E455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55FB" w:rsidRDefault="00E455F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553DC2" w:rsidRDefault="00553DC2" w:rsidP="00553DC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55FB" w:rsidRDefault="00E455FB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55FB" w:rsidRDefault="00E455FB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55FB" w:rsidRDefault="00E455FB">
      <w:pPr>
        <w:widowControl/>
        <w:jc w:val="left"/>
        <w:rPr>
          <w:rFonts w:asciiTheme="minorEastAsia" w:hAnsiTheme="minorEastAsia"/>
        </w:rPr>
      </w:pPr>
    </w:p>
    <w:sectPr w:rsidR="00E45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53DC2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455FB"/>
    <w:rsid w:val="00EC62F7"/>
    <w:rsid w:val="00EC658B"/>
    <w:rsid w:val="00EE3D64"/>
    <w:rsid w:val="00F27EB9"/>
    <w:rsid w:val="00F4237A"/>
    <w:rsid w:val="00F86064"/>
    <w:rsid w:val="50805BE1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FE551-4079-4563-9862-991CC2E76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wangyn</cp:lastModifiedBy>
  <cp:revision>7</cp:revision>
  <dcterms:created xsi:type="dcterms:W3CDTF">2022-06-20T09:08:00Z</dcterms:created>
  <dcterms:modified xsi:type="dcterms:W3CDTF">2022-10-18T09:05:00Z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