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E44038A" w:rsidR="00D0513A" w:rsidRPr="00311C27" w:rsidRDefault="00902B91" w:rsidP="00F6434A">
            <w:pPr>
              <w:spacing w:line="360" w:lineRule="exact"/>
              <w:rPr>
                <w:rFonts w:asciiTheme="minorEastAsia" w:hAnsiTheme="minorEastAsia" w:cs="Times New Roman"/>
                <w:szCs w:val="21"/>
              </w:rPr>
            </w:pPr>
            <w:r w:rsidRPr="00902B91">
              <w:rPr>
                <w:rFonts w:asciiTheme="minorEastAsia" w:hAnsiTheme="minorEastAsia" w:cs="Times New Roman" w:hint="eastAsia"/>
                <w:color w:val="000000" w:themeColor="text1"/>
                <w:szCs w:val="21"/>
              </w:rPr>
              <w:t>新昌县立</w:t>
            </w:r>
            <w:proofErr w:type="gramStart"/>
            <w:r w:rsidRPr="00902B91">
              <w:rPr>
                <w:rFonts w:asciiTheme="minorEastAsia" w:hAnsiTheme="minorEastAsia" w:cs="Times New Roman" w:hint="eastAsia"/>
                <w:color w:val="000000" w:themeColor="text1"/>
                <w:szCs w:val="21"/>
              </w:rPr>
              <w:t>豪</w:t>
            </w:r>
            <w:proofErr w:type="gramEnd"/>
            <w:r w:rsidRPr="00902B91">
              <w:rPr>
                <w:rFonts w:asciiTheme="minorEastAsia" w:hAnsiTheme="minorEastAsia" w:cs="Times New Roman" w:hint="eastAsia"/>
                <w:color w:val="000000" w:themeColor="text1"/>
                <w:szCs w:val="21"/>
              </w:rPr>
              <w:t>机械制造有限公司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EF659EB" w:rsidR="00D0513A" w:rsidRPr="00B81423" w:rsidRDefault="00902B91" w:rsidP="00F6434A">
            <w:pPr>
              <w:spacing w:line="360" w:lineRule="exact"/>
              <w:rPr>
                <w:rFonts w:asciiTheme="minorEastAsia" w:hAnsiTheme="minorEastAsia" w:cs="Times New Roman"/>
                <w:color w:val="000000" w:themeColor="text1"/>
                <w:szCs w:val="21"/>
              </w:rPr>
            </w:pPr>
            <w:r w:rsidRPr="00902B91">
              <w:rPr>
                <w:rFonts w:asciiTheme="minorEastAsia" w:hAnsiTheme="minorEastAsia" w:cs="Times New Roman" w:hint="eastAsia"/>
                <w:color w:val="000000" w:themeColor="text1"/>
                <w:szCs w:val="21"/>
              </w:rPr>
              <w:t>浙江省绍兴市新昌县沙溪镇沙溪新区</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489B195" w:rsidR="00D0513A" w:rsidRPr="00403796" w:rsidRDefault="00902B91" w:rsidP="00F6434A">
            <w:pPr>
              <w:spacing w:line="360" w:lineRule="exact"/>
              <w:rPr>
                <w:rFonts w:asciiTheme="minorEastAsia" w:hAnsiTheme="minorEastAsia" w:cs="Times New Roman"/>
                <w:szCs w:val="21"/>
              </w:rPr>
            </w:pPr>
            <w:r w:rsidRPr="00902B91">
              <w:rPr>
                <w:rFonts w:asciiTheme="minorEastAsia" w:hAnsiTheme="minorEastAsia" w:cs="Times New Roman" w:hint="eastAsia"/>
                <w:szCs w:val="21"/>
              </w:rPr>
              <w:t>郭薇</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6E13CBF" w:rsidR="00D0513A" w:rsidRPr="00311C27" w:rsidRDefault="00902B91" w:rsidP="00D409FD">
            <w:pPr>
              <w:spacing w:line="360" w:lineRule="exact"/>
              <w:rPr>
                <w:rFonts w:asciiTheme="minorEastAsia" w:hAnsiTheme="minorEastAsia" w:cs="Times New Roman"/>
                <w:color w:val="000000" w:themeColor="text1"/>
                <w:szCs w:val="21"/>
              </w:rPr>
            </w:pPr>
            <w:bookmarkStart w:id="0" w:name="_GoBack"/>
            <w:r w:rsidRPr="00902B91">
              <w:rPr>
                <w:rFonts w:asciiTheme="minorEastAsia" w:hAnsiTheme="minorEastAsia" w:cs="Times New Roman" w:hint="eastAsia"/>
                <w:color w:val="000000" w:themeColor="text1"/>
                <w:szCs w:val="21"/>
              </w:rPr>
              <w:t>新昌县立</w:t>
            </w:r>
            <w:proofErr w:type="gramStart"/>
            <w:r w:rsidRPr="00902B91">
              <w:rPr>
                <w:rFonts w:asciiTheme="minorEastAsia" w:hAnsiTheme="minorEastAsia" w:cs="Times New Roman" w:hint="eastAsia"/>
                <w:color w:val="000000" w:themeColor="text1"/>
                <w:szCs w:val="21"/>
              </w:rPr>
              <w:t>豪</w:t>
            </w:r>
            <w:proofErr w:type="gramEnd"/>
            <w:r w:rsidRPr="00902B91">
              <w:rPr>
                <w:rFonts w:asciiTheme="minorEastAsia" w:hAnsiTheme="minorEastAsia" w:cs="Times New Roman" w:hint="eastAsia"/>
                <w:color w:val="000000" w:themeColor="text1"/>
                <w:szCs w:val="21"/>
              </w:rPr>
              <w:t>机械制造有限公司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bookmarkEnd w:id="0"/>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9C2E636" w:rsidR="00D0513A" w:rsidRPr="005B6664" w:rsidRDefault="00902B91" w:rsidP="00CA1998">
            <w:pPr>
              <w:widowControl/>
              <w:rPr>
                <w:color w:val="000000"/>
                <w:sz w:val="18"/>
                <w:szCs w:val="18"/>
              </w:rPr>
            </w:pPr>
            <w:r w:rsidRPr="00902B91">
              <w:rPr>
                <w:rFonts w:hint="eastAsia"/>
                <w:color w:val="000000"/>
                <w:sz w:val="18"/>
                <w:szCs w:val="18"/>
              </w:rPr>
              <w:t>陈晓雷、周钱钱</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7B34848" w:rsidR="00D0513A"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902B91">
              <w:rPr>
                <w:rFonts w:asciiTheme="minorEastAsia" w:hAnsiTheme="minorEastAsia" w:cs="Times New Roman" w:hint="eastAsia"/>
                <w:szCs w:val="21"/>
              </w:rPr>
              <w:t>12.15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3763C4D" w:rsidR="00D0513A" w:rsidRPr="000A1CB1" w:rsidRDefault="00902B91" w:rsidP="00BA7B37">
            <w:pPr>
              <w:widowControl/>
              <w:rPr>
                <w:rFonts w:asciiTheme="minorEastAsia" w:hAnsiTheme="minorEastAsia"/>
                <w:color w:val="000000"/>
                <w:sz w:val="18"/>
                <w:szCs w:val="18"/>
              </w:rPr>
            </w:pPr>
            <w:r w:rsidRPr="00902B91">
              <w:rPr>
                <w:rFonts w:asciiTheme="minorEastAsia" w:hAnsiTheme="minorEastAsia" w:hint="eastAsia"/>
                <w:color w:val="000000"/>
                <w:sz w:val="18"/>
                <w:szCs w:val="18"/>
              </w:rPr>
              <w:t>陈晓雷、孟雷风</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63554D3" w:rsidR="00D0513A" w:rsidRPr="00403796" w:rsidRDefault="00902B91" w:rsidP="00F6434A">
            <w:pPr>
              <w:spacing w:line="360" w:lineRule="exact"/>
              <w:rPr>
                <w:rFonts w:asciiTheme="minorEastAsia" w:hAnsiTheme="minorEastAsia" w:cs="Times New Roman"/>
                <w:szCs w:val="21"/>
              </w:rPr>
            </w:pPr>
            <w:r w:rsidRPr="00902B91">
              <w:rPr>
                <w:rFonts w:eastAsia="仿宋_GB2312" w:hint="eastAsia"/>
                <w:szCs w:val="21"/>
              </w:rPr>
              <w:t>郭薇</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61EFEEA6" w:rsidR="00D0513A" w:rsidRPr="00D0513A" w:rsidRDefault="00D0513A" w:rsidP="00F6434A">
            <w:pPr>
              <w:spacing w:line="360" w:lineRule="exact"/>
              <w:rPr>
                <w:rFonts w:asciiTheme="minorEastAsia" w:hAnsiTheme="minorEastAsia" w:cs="Times New Roman"/>
                <w:szCs w:val="21"/>
              </w:rPr>
            </w:pPr>
          </w:p>
          <w:p w14:paraId="2C0EBA1D" w14:textId="45D0D422" w:rsidR="00D0513A" w:rsidRPr="00D0513A" w:rsidRDefault="00D0513A" w:rsidP="00F6434A">
            <w:pPr>
              <w:spacing w:line="360" w:lineRule="exact"/>
              <w:rPr>
                <w:rFonts w:asciiTheme="minorEastAsia" w:hAnsiTheme="minorEastAsia" w:cs="Times New Roman"/>
                <w:szCs w:val="21"/>
              </w:rPr>
            </w:pPr>
          </w:p>
          <w:p w14:paraId="4C06C725" w14:textId="7EA9EA43" w:rsidR="00D0513A" w:rsidRPr="00D0513A" w:rsidRDefault="00D0513A" w:rsidP="00F6434A">
            <w:pPr>
              <w:spacing w:line="360" w:lineRule="exact"/>
              <w:rPr>
                <w:rFonts w:asciiTheme="minorEastAsia" w:hAnsiTheme="minorEastAsia" w:cs="Times New Roman"/>
                <w:szCs w:val="21"/>
              </w:rPr>
            </w:pPr>
          </w:p>
          <w:p w14:paraId="3B12C3C3" w14:textId="50769E5A"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57EBF1C"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902B91">
              <w:rPr>
                <w:rFonts w:asciiTheme="minorEastAsia" w:hAnsiTheme="minorEastAsia" w:cs="Times New Roman" w:hint="eastAsia"/>
                <w:szCs w:val="21"/>
              </w:rPr>
              <w:t>12.21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4DE287F" w:rsidR="00D0513A" w:rsidRPr="005B6664" w:rsidRDefault="00902B91" w:rsidP="00F6434A">
            <w:pPr>
              <w:spacing w:line="360" w:lineRule="exact"/>
              <w:rPr>
                <w:rFonts w:asciiTheme="minorEastAsia" w:hAnsiTheme="minorEastAsia" w:cs="Times New Roman"/>
                <w:color w:val="000000" w:themeColor="text1"/>
                <w:szCs w:val="21"/>
              </w:rPr>
            </w:pPr>
            <w:r w:rsidRPr="00902B91">
              <w:rPr>
                <w:rFonts w:asciiTheme="minorEastAsia" w:hAnsiTheme="minorEastAsia" w:cs="Times New Roman" w:hint="eastAsia"/>
                <w:color w:val="000000" w:themeColor="text1"/>
                <w:szCs w:val="21"/>
              </w:rPr>
              <w:t>陈晓雷、周钱钱</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53527EE" w:rsidR="00D0513A" w:rsidRPr="00403796" w:rsidRDefault="00902B91" w:rsidP="00F6434A">
            <w:pPr>
              <w:spacing w:line="360" w:lineRule="exact"/>
              <w:rPr>
                <w:rFonts w:asciiTheme="minorEastAsia" w:hAnsiTheme="minorEastAsia" w:cs="Times New Roman"/>
                <w:szCs w:val="21"/>
              </w:rPr>
            </w:pPr>
            <w:r w:rsidRPr="00902B91">
              <w:rPr>
                <w:rFonts w:asciiTheme="minorEastAsia" w:hAnsiTheme="minorEastAsia" w:hint="eastAsia"/>
                <w:szCs w:val="21"/>
              </w:rPr>
              <w:t>郭薇</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26CEB0F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63713D5" w:rsidR="00D0513A" w:rsidRPr="00D0513A" w:rsidRDefault="00D0513A" w:rsidP="00F6434A">
            <w:pPr>
              <w:spacing w:line="360" w:lineRule="exact"/>
              <w:rPr>
                <w:rFonts w:asciiTheme="minorEastAsia" w:hAnsiTheme="minorEastAsia" w:cs="Times New Roman"/>
                <w:szCs w:val="21"/>
              </w:rPr>
            </w:pPr>
          </w:p>
          <w:p w14:paraId="5578FFB7" w14:textId="324E6DC3" w:rsidR="00D0513A" w:rsidRPr="00D0513A" w:rsidRDefault="00D0513A" w:rsidP="00F6434A">
            <w:pPr>
              <w:spacing w:line="360" w:lineRule="exact"/>
              <w:rPr>
                <w:rFonts w:asciiTheme="minorEastAsia" w:hAnsiTheme="minorEastAsia" w:cs="Times New Roman"/>
                <w:szCs w:val="21"/>
              </w:rPr>
            </w:pPr>
          </w:p>
          <w:p w14:paraId="1DF6ECC5" w14:textId="3C15E2EC" w:rsidR="00D0513A" w:rsidRPr="00D0513A" w:rsidRDefault="00D0513A" w:rsidP="00F6434A">
            <w:pPr>
              <w:spacing w:line="360" w:lineRule="exact"/>
              <w:rPr>
                <w:rFonts w:asciiTheme="minorEastAsia" w:hAnsiTheme="minorEastAsia" w:cs="Times New Roman"/>
                <w:szCs w:val="21"/>
              </w:rPr>
            </w:pPr>
          </w:p>
          <w:p w14:paraId="24E5FA84" w14:textId="50D72708" w:rsidR="00D0513A" w:rsidRPr="00D0513A" w:rsidRDefault="00D0513A" w:rsidP="00F6434A">
            <w:pPr>
              <w:spacing w:line="360" w:lineRule="exact"/>
              <w:rPr>
                <w:rFonts w:asciiTheme="minorEastAsia" w:hAnsiTheme="minorEastAsia" w:cs="Times New Roman"/>
                <w:szCs w:val="21"/>
              </w:rPr>
            </w:pPr>
          </w:p>
          <w:p w14:paraId="25C84F3B" w14:textId="5C2D5EDE"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539D4D7A" w:rsidR="00D0513A" w:rsidRPr="00D0513A" w:rsidRDefault="00902B91" w:rsidP="00F6434A">
            <w:pPr>
              <w:spacing w:line="360" w:lineRule="exact"/>
              <w:rPr>
                <w:rFonts w:asciiTheme="minorEastAsia" w:hAnsiTheme="minorEastAsia" w:cs="Times New Roman"/>
                <w:szCs w:val="21"/>
              </w:rPr>
            </w:pPr>
            <w:r w:rsidRPr="00902B91">
              <w:rPr>
                <w:rFonts w:ascii="Times New Roman" w:eastAsia="仿宋_GB2312" w:hAnsi="Times New Roman" w:cs="Times New Roman"/>
                <w:noProof/>
                <w:sz w:val="28"/>
                <w:szCs w:val="24"/>
              </w:rPr>
              <w:drawing>
                <wp:anchor distT="0" distB="0" distL="114300" distR="114300" simplePos="0" relativeHeight="251660288" behindDoc="0" locked="0" layoutInCell="1" allowOverlap="1" wp14:anchorId="73C8ED3B" wp14:editId="7E25857F">
                  <wp:simplePos x="0" y="0"/>
                  <wp:positionH relativeFrom="column">
                    <wp:posOffset>-3107055</wp:posOffset>
                  </wp:positionH>
                  <wp:positionV relativeFrom="paragraph">
                    <wp:posOffset>3175</wp:posOffset>
                  </wp:positionV>
                  <wp:extent cx="2001520" cy="2753360"/>
                  <wp:effectExtent l="0" t="0" r="0" b="889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照片.jpg"/>
                          <pic:cNvPicPr/>
                        </pic:nvPicPr>
                        <pic:blipFill rotWithShape="1">
                          <a:blip r:embed="rId9" cstate="print">
                            <a:extLst>
                              <a:ext uri="{28A0092B-C50C-407E-A947-70E740481C1C}">
                                <a14:useLocalDpi xmlns:a14="http://schemas.microsoft.com/office/drawing/2010/main" val="0"/>
                              </a:ext>
                            </a:extLst>
                          </a:blip>
                          <a:srcRect t="14611" b="21908"/>
                          <a:stretch/>
                        </pic:blipFill>
                        <pic:spPr bwMode="auto">
                          <a:xfrm>
                            <a:off x="0" y="0"/>
                            <a:ext cx="2001520" cy="2753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4EF00" w14:textId="77777777" w:rsidR="0059206F" w:rsidRDefault="0059206F" w:rsidP="00F86064">
      <w:r>
        <w:separator/>
      </w:r>
    </w:p>
  </w:endnote>
  <w:endnote w:type="continuationSeparator" w:id="0">
    <w:p w14:paraId="29CBA3D7" w14:textId="77777777" w:rsidR="0059206F" w:rsidRDefault="0059206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35773" w14:textId="77777777" w:rsidR="0059206F" w:rsidRDefault="0059206F" w:rsidP="00F86064">
      <w:r>
        <w:separator/>
      </w:r>
    </w:p>
  </w:footnote>
  <w:footnote w:type="continuationSeparator" w:id="0">
    <w:p w14:paraId="69EFD1A3" w14:textId="77777777" w:rsidR="0059206F" w:rsidRDefault="0059206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C0FFC"/>
    <w:rsid w:val="000D5521"/>
    <w:rsid w:val="00114CDA"/>
    <w:rsid w:val="001238C0"/>
    <w:rsid w:val="0012443E"/>
    <w:rsid w:val="00181673"/>
    <w:rsid w:val="001C0509"/>
    <w:rsid w:val="001C4E31"/>
    <w:rsid w:val="001F7ECB"/>
    <w:rsid w:val="00223991"/>
    <w:rsid w:val="00257880"/>
    <w:rsid w:val="00271BD8"/>
    <w:rsid w:val="002B4027"/>
    <w:rsid w:val="002B79F4"/>
    <w:rsid w:val="002F6452"/>
    <w:rsid w:val="00311C27"/>
    <w:rsid w:val="00316860"/>
    <w:rsid w:val="00322C50"/>
    <w:rsid w:val="00352CD4"/>
    <w:rsid w:val="003715AA"/>
    <w:rsid w:val="003A6800"/>
    <w:rsid w:val="003D2C02"/>
    <w:rsid w:val="003D3E4E"/>
    <w:rsid w:val="003D5BBC"/>
    <w:rsid w:val="003F7C0A"/>
    <w:rsid w:val="00403796"/>
    <w:rsid w:val="004207FC"/>
    <w:rsid w:val="00441796"/>
    <w:rsid w:val="00463CDC"/>
    <w:rsid w:val="00464609"/>
    <w:rsid w:val="0049607B"/>
    <w:rsid w:val="004C1DC4"/>
    <w:rsid w:val="004E7691"/>
    <w:rsid w:val="004E7960"/>
    <w:rsid w:val="00504EEC"/>
    <w:rsid w:val="00546B0A"/>
    <w:rsid w:val="00571DDF"/>
    <w:rsid w:val="0059206F"/>
    <w:rsid w:val="00592271"/>
    <w:rsid w:val="005B11BE"/>
    <w:rsid w:val="005B6664"/>
    <w:rsid w:val="005C692F"/>
    <w:rsid w:val="005E7E10"/>
    <w:rsid w:val="0060112C"/>
    <w:rsid w:val="00626514"/>
    <w:rsid w:val="00670144"/>
    <w:rsid w:val="0067127F"/>
    <w:rsid w:val="00682F49"/>
    <w:rsid w:val="006D02D5"/>
    <w:rsid w:val="006D6198"/>
    <w:rsid w:val="00730E06"/>
    <w:rsid w:val="00735CAF"/>
    <w:rsid w:val="00736CF7"/>
    <w:rsid w:val="007851A4"/>
    <w:rsid w:val="0083147B"/>
    <w:rsid w:val="00867F5A"/>
    <w:rsid w:val="00873BA6"/>
    <w:rsid w:val="008F1508"/>
    <w:rsid w:val="00902B91"/>
    <w:rsid w:val="009147FC"/>
    <w:rsid w:val="00921599"/>
    <w:rsid w:val="00922F7F"/>
    <w:rsid w:val="00937E4E"/>
    <w:rsid w:val="00941063"/>
    <w:rsid w:val="00957498"/>
    <w:rsid w:val="00A125CE"/>
    <w:rsid w:val="00A22583"/>
    <w:rsid w:val="00A36CCF"/>
    <w:rsid w:val="00A65705"/>
    <w:rsid w:val="00AC3A7F"/>
    <w:rsid w:val="00AC3F1D"/>
    <w:rsid w:val="00AD2A83"/>
    <w:rsid w:val="00B17E07"/>
    <w:rsid w:val="00B23E9B"/>
    <w:rsid w:val="00B26FBE"/>
    <w:rsid w:val="00B42FEA"/>
    <w:rsid w:val="00B5222E"/>
    <w:rsid w:val="00B81423"/>
    <w:rsid w:val="00BA7B37"/>
    <w:rsid w:val="00BC7449"/>
    <w:rsid w:val="00C23799"/>
    <w:rsid w:val="00C927D0"/>
    <w:rsid w:val="00C9714A"/>
    <w:rsid w:val="00CA1998"/>
    <w:rsid w:val="00CB094B"/>
    <w:rsid w:val="00CC437B"/>
    <w:rsid w:val="00CF28E4"/>
    <w:rsid w:val="00CF4DCB"/>
    <w:rsid w:val="00D02D00"/>
    <w:rsid w:val="00D0513A"/>
    <w:rsid w:val="00D409FD"/>
    <w:rsid w:val="00D85801"/>
    <w:rsid w:val="00DA44D0"/>
    <w:rsid w:val="00DD78EF"/>
    <w:rsid w:val="00DE70EB"/>
    <w:rsid w:val="00E03240"/>
    <w:rsid w:val="00E131B1"/>
    <w:rsid w:val="00E85104"/>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69274-C542-4131-9CDC-4B26D4D01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Words>
  <Characters>230</Characters>
  <Application>Microsoft Office Word</Application>
  <DocSecurity>0</DocSecurity>
  <Lines>1</Lines>
  <Paragraphs>1</Paragraphs>
  <ScaleCrop>false</ScaleCrop>
  <Company>CHINA</Company>
  <LinksUpToDate>false</LinksUpToDate>
  <CharactersWithSpaces>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2023-01-10T04:34:00Z</dcterms:created>
  <dcterms:modified xsi:type="dcterms:W3CDTF">2023-01-10T04:34:00Z</dcterms:modified>
</cp:coreProperties>
</file>