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1019B58" w:rsidR="00D0513A" w:rsidRPr="00D0513A" w:rsidRDefault="00EB1747" w:rsidP="00F6434A">
            <w:pPr>
              <w:spacing w:line="360" w:lineRule="exact"/>
              <w:rPr>
                <w:rFonts w:asciiTheme="minorEastAsia" w:hAnsiTheme="minorEastAsia" w:cs="Times New Roman"/>
                <w:szCs w:val="21"/>
              </w:rPr>
            </w:pPr>
            <w:r w:rsidRPr="00EB1747">
              <w:rPr>
                <w:rFonts w:asciiTheme="minorEastAsia" w:hAnsiTheme="minorEastAsia" w:cs="Times New Roman" w:hint="eastAsia"/>
                <w:color w:val="000000"/>
                <w:szCs w:val="21"/>
              </w:rPr>
              <w:t>浙江大唐乌沙山发电有限责任公司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EC181D7" w:rsidR="00D0513A" w:rsidRPr="00F741CC" w:rsidRDefault="00EB1747" w:rsidP="00F6434A">
            <w:pPr>
              <w:spacing w:line="360" w:lineRule="exact"/>
              <w:rPr>
                <w:rFonts w:asciiTheme="minorEastAsia" w:hAnsiTheme="minorEastAsia" w:cs="Times New Roman"/>
                <w:color w:val="000000" w:themeColor="text1"/>
                <w:szCs w:val="21"/>
              </w:rPr>
            </w:pPr>
            <w:r w:rsidRPr="00EB1747">
              <w:rPr>
                <w:rFonts w:asciiTheme="minorEastAsia" w:hAnsiTheme="minorEastAsia" w:cs="Times New Roman" w:hint="eastAsia"/>
                <w:color w:val="000000"/>
                <w:szCs w:val="21"/>
              </w:rPr>
              <w:t>浙江省象山县西周镇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31AECFD" w:rsidR="00D0513A" w:rsidRPr="00403796" w:rsidRDefault="00EB1747" w:rsidP="00F6434A">
            <w:pPr>
              <w:spacing w:line="360" w:lineRule="exact"/>
              <w:rPr>
                <w:rFonts w:asciiTheme="minorEastAsia" w:hAnsiTheme="minorEastAsia" w:cs="Times New Roman"/>
                <w:szCs w:val="21"/>
              </w:rPr>
            </w:pPr>
            <w:r>
              <w:rPr>
                <w:rFonts w:eastAsia="仿宋_GB2312" w:hint="eastAsia"/>
                <w:szCs w:val="21"/>
              </w:rPr>
              <w:t>方斌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6EB232E" w:rsidR="00D0513A" w:rsidRPr="00D0513A" w:rsidRDefault="00EB1747" w:rsidP="00D409FD">
            <w:pPr>
              <w:spacing w:line="360" w:lineRule="exact"/>
              <w:rPr>
                <w:rFonts w:asciiTheme="minorEastAsia" w:hAnsiTheme="minorEastAsia" w:cs="Times New Roman"/>
                <w:color w:val="000000"/>
                <w:szCs w:val="21"/>
              </w:rPr>
            </w:pPr>
            <w:r w:rsidRPr="00EB1747">
              <w:rPr>
                <w:rFonts w:asciiTheme="minorEastAsia" w:hAnsiTheme="minorEastAsia" w:cs="Times New Roman" w:hint="eastAsia"/>
                <w:color w:val="000000"/>
                <w:szCs w:val="21"/>
              </w:rPr>
              <w:t>浙江大唐乌沙山发电有限责任公司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240A5B3" w:rsidR="00D0513A" w:rsidRPr="00E03240" w:rsidRDefault="00EB1747" w:rsidP="00CA1998">
            <w:pPr>
              <w:widowControl/>
              <w:rPr>
                <w:color w:val="000000"/>
                <w:sz w:val="18"/>
                <w:szCs w:val="18"/>
              </w:rPr>
            </w:pPr>
            <w:r w:rsidRPr="00C0424C">
              <w:rPr>
                <w:rFonts w:eastAsia="仿宋_GB2312" w:hint="eastAsia"/>
                <w:szCs w:val="21"/>
              </w:rPr>
              <w:t>叶冉、乐永吉、曾杰、胡秋波、高真真、章瑾娜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0931FF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B1747">
              <w:rPr>
                <w:rFonts w:asciiTheme="minorEastAsia" w:hAnsiTheme="minorEastAsia" w:cs="Times New Roman" w:hint="eastAsia"/>
                <w:szCs w:val="21"/>
              </w:rPr>
              <w:t>8.31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C857F0" w:rsidR="00D0513A" w:rsidRPr="00EB1747" w:rsidRDefault="00EB1747" w:rsidP="00EB1747">
            <w:pPr>
              <w:rPr>
                <w:rFonts w:ascii="宋体" w:eastAsia="宋体" w:hAnsi="宋体" w:cs="宋体"/>
                <w:color w:val="000000"/>
                <w:sz w:val="18"/>
                <w:szCs w:val="18"/>
              </w:rPr>
            </w:pPr>
            <w:r w:rsidRPr="00EB1747">
              <w:rPr>
                <w:rFonts w:eastAsia="仿宋_GB2312" w:hint="eastAsia"/>
                <w:szCs w:val="21"/>
              </w:rPr>
              <w:t>胡秋波、井瑜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B0276FB" w:rsidR="00D0513A" w:rsidRPr="00403796" w:rsidRDefault="00EB1747" w:rsidP="00F6434A">
            <w:pPr>
              <w:spacing w:line="360" w:lineRule="exact"/>
              <w:rPr>
                <w:rFonts w:asciiTheme="minorEastAsia" w:hAnsiTheme="minorEastAsia" w:cs="Times New Roman"/>
                <w:szCs w:val="21"/>
              </w:rPr>
            </w:pPr>
            <w:r>
              <w:rPr>
                <w:rFonts w:eastAsia="仿宋_GB2312" w:hint="eastAsia"/>
                <w:szCs w:val="21"/>
              </w:rPr>
              <w:t>方斌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669EDB16"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440548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EB1747">
              <w:rPr>
                <w:rFonts w:asciiTheme="minorEastAsia" w:hAnsiTheme="minorEastAsia" w:cs="Times New Roman" w:hint="eastAsia"/>
                <w:szCs w:val="21"/>
              </w:rPr>
              <w:t>9.6-9.9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426C47" w:rsidR="00D0513A" w:rsidRPr="00941063" w:rsidRDefault="00EB1747" w:rsidP="00F6434A">
            <w:pPr>
              <w:spacing w:line="360" w:lineRule="exact"/>
              <w:rPr>
                <w:rFonts w:asciiTheme="minorEastAsia" w:hAnsiTheme="minorEastAsia" w:cs="Times New Roman"/>
                <w:color w:val="000000" w:themeColor="text1"/>
                <w:szCs w:val="21"/>
              </w:rPr>
            </w:pPr>
            <w:r w:rsidRPr="00C0424C">
              <w:rPr>
                <w:rFonts w:eastAsia="仿宋_GB2312" w:hint="eastAsia"/>
                <w:szCs w:val="21"/>
              </w:rPr>
              <w:t>叶冉、乐永吉、曾杰、胡秋波、高真真、章瑾娜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89B698F" w:rsidR="00D0513A" w:rsidRPr="00403796" w:rsidRDefault="00EB1747" w:rsidP="00F6434A">
            <w:pPr>
              <w:spacing w:line="360" w:lineRule="exact"/>
              <w:rPr>
                <w:rFonts w:asciiTheme="minorEastAsia" w:hAnsiTheme="minorEastAsia" w:cs="Times New Roman"/>
                <w:szCs w:val="21"/>
              </w:rPr>
            </w:pPr>
            <w:r>
              <w:rPr>
                <w:rFonts w:eastAsia="仿宋_GB2312" w:hint="eastAsia"/>
                <w:szCs w:val="21"/>
              </w:rPr>
              <w:t>方斌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62F817F5" w:rsidR="00D0513A" w:rsidRPr="00D0513A" w:rsidRDefault="00EB1747" w:rsidP="00F6434A">
            <w:pPr>
              <w:spacing w:line="360" w:lineRule="exact"/>
              <w:rPr>
                <w:rFonts w:asciiTheme="minorEastAsia" w:hAnsiTheme="minorEastAsia" w:cs="Times New Roman"/>
                <w:szCs w:val="21"/>
              </w:rPr>
            </w:pPr>
            <w:bookmarkStart w:id="0" w:name="_GoBack"/>
            <w:r w:rsidRPr="00CB1B54">
              <w:rPr>
                <w:rFonts w:eastAsia="仿宋_GB2312"/>
                <w:noProof/>
                <w:sz w:val="28"/>
              </w:rPr>
              <w:drawing>
                <wp:anchor distT="0" distB="0" distL="114300" distR="114300" simplePos="0" relativeHeight="251659264" behindDoc="0" locked="0" layoutInCell="1" allowOverlap="1" wp14:anchorId="2F47935D" wp14:editId="48928EEC">
                  <wp:simplePos x="0" y="0"/>
                  <wp:positionH relativeFrom="column">
                    <wp:posOffset>88900</wp:posOffset>
                  </wp:positionH>
                  <wp:positionV relativeFrom="paragraph">
                    <wp:posOffset>44450</wp:posOffset>
                  </wp:positionV>
                  <wp:extent cx="3985895" cy="2034540"/>
                  <wp:effectExtent l="0" t="0" r="0" b="3810"/>
                  <wp:wrapNone/>
                  <wp:docPr id="193" name="图片 193" descr="F:\扫描\2022年照片\JC221059\微信图片_2022090915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扫描\2022年照片\JC221059\微信图片_202209091507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5895" cy="20345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03FD786"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BBA61C" w14:textId="77777777" w:rsidR="00E94082" w:rsidRDefault="00E94082" w:rsidP="00F86064">
      <w:r>
        <w:separator/>
      </w:r>
    </w:p>
  </w:endnote>
  <w:endnote w:type="continuationSeparator" w:id="0">
    <w:p w14:paraId="2D1DDFF2" w14:textId="77777777" w:rsidR="00E94082" w:rsidRDefault="00E9408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E4B12C" w14:textId="77777777" w:rsidR="00E94082" w:rsidRDefault="00E94082" w:rsidP="00F86064">
      <w:r>
        <w:separator/>
      </w:r>
    </w:p>
  </w:footnote>
  <w:footnote w:type="continuationSeparator" w:id="0">
    <w:p w14:paraId="1640A828" w14:textId="77777777" w:rsidR="00E94082" w:rsidRDefault="00E9408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4082"/>
    <w:rsid w:val="00E95663"/>
    <w:rsid w:val="00EB1747"/>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004510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C2C4D-A4D8-489A-B1E9-1C5E4764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2023-01-10T04:39:00Z</dcterms:created>
  <dcterms:modified xsi:type="dcterms:W3CDTF">2023-01-10T04:39:00Z</dcterms:modified>
</cp:coreProperties>
</file>