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FF70C4" w:rsidR="00D0513A" w:rsidRPr="00D0513A" w:rsidRDefault="007048EB" w:rsidP="00F6434A">
            <w:pPr>
              <w:spacing w:line="360" w:lineRule="exact"/>
              <w:rPr>
                <w:rFonts w:asciiTheme="minorEastAsia" w:hAnsiTheme="minorEastAsia" w:cs="Times New Roman"/>
                <w:szCs w:val="21"/>
              </w:rPr>
            </w:pPr>
            <w:bookmarkStart w:id="0" w:name="_GoBack"/>
            <w:r w:rsidRPr="007048EB">
              <w:rPr>
                <w:rFonts w:asciiTheme="minorEastAsia" w:hAnsiTheme="minorEastAsia" w:cs="Times New Roman" w:hint="eastAsia"/>
                <w:color w:val="000000"/>
                <w:szCs w:val="21"/>
              </w:rPr>
              <w:t>浙江吉泰新材料股份有限公司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EEAF06" w:rsidR="00D0513A" w:rsidRPr="00F741CC" w:rsidRDefault="007048EB" w:rsidP="00F6434A">
            <w:pPr>
              <w:spacing w:line="360" w:lineRule="exact"/>
              <w:rPr>
                <w:rFonts w:asciiTheme="minorEastAsia" w:hAnsiTheme="minorEastAsia" w:cs="Times New Roman"/>
                <w:color w:val="000000" w:themeColor="text1"/>
                <w:szCs w:val="21"/>
              </w:rPr>
            </w:pPr>
            <w:r w:rsidRPr="007048EB">
              <w:rPr>
                <w:rFonts w:asciiTheme="minorEastAsia" w:hAnsiTheme="minorEastAsia" w:cs="Times New Roman" w:hint="eastAsia"/>
                <w:color w:val="000000"/>
                <w:szCs w:val="21"/>
              </w:rPr>
              <w:t>浙江省杭州湾上虞经济开发区</w:t>
            </w:r>
            <w:proofErr w:type="gramStart"/>
            <w:r w:rsidRPr="007048EB">
              <w:rPr>
                <w:rFonts w:asciiTheme="minorEastAsia" w:hAnsiTheme="minorEastAsia" w:cs="Times New Roman" w:hint="eastAsia"/>
                <w:color w:val="000000"/>
                <w:szCs w:val="21"/>
              </w:rPr>
              <w:t>纬</w:t>
            </w:r>
            <w:proofErr w:type="gramEnd"/>
            <w:r w:rsidRPr="007048EB">
              <w:rPr>
                <w:rFonts w:asciiTheme="minorEastAsia" w:hAnsiTheme="minorEastAsia" w:cs="Times New Roman" w:hint="eastAsia"/>
                <w:color w:val="000000"/>
                <w:szCs w:val="21"/>
              </w:rPr>
              <w:t>三路8号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8CCE21" w:rsidR="00D0513A" w:rsidRPr="00403796" w:rsidRDefault="007048EB" w:rsidP="00F6434A">
            <w:pPr>
              <w:spacing w:line="360" w:lineRule="exact"/>
              <w:rPr>
                <w:rFonts w:asciiTheme="minorEastAsia" w:hAnsiTheme="minorEastAsia" w:cs="Times New Roman"/>
                <w:szCs w:val="21"/>
              </w:rPr>
            </w:pPr>
            <w:proofErr w:type="gramStart"/>
            <w:r w:rsidRPr="006937AD">
              <w:rPr>
                <w:rFonts w:eastAsia="仿宋_GB2312" w:hint="eastAsia"/>
                <w:szCs w:val="21"/>
              </w:rPr>
              <w:t>饶文宾</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F858DC" w:rsidR="00D0513A" w:rsidRPr="00D0513A" w:rsidRDefault="007048EB" w:rsidP="00D409FD">
            <w:pPr>
              <w:spacing w:line="360" w:lineRule="exact"/>
              <w:rPr>
                <w:rFonts w:asciiTheme="minorEastAsia" w:hAnsiTheme="minorEastAsia" w:cs="Times New Roman"/>
                <w:color w:val="000000"/>
                <w:szCs w:val="21"/>
              </w:rPr>
            </w:pPr>
            <w:r w:rsidRPr="007048EB">
              <w:rPr>
                <w:rFonts w:asciiTheme="minorEastAsia" w:hAnsiTheme="minorEastAsia" w:cs="Times New Roman" w:hint="eastAsia"/>
                <w:color w:val="000000"/>
                <w:szCs w:val="21"/>
              </w:rPr>
              <w:t>浙江吉泰新材料股份有限公司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492870" w:rsidR="00D0513A" w:rsidRPr="00E03240" w:rsidRDefault="007048EB" w:rsidP="00CA1998">
            <w:pPr>
              <w:widowControl/>
              <w:rPr>
                <w:color w:val="000000"/>
                <w:sz w:val="18"/>
                <w:szCs w:val="18"/>
              </w:rPr>
            </w:pPr>
            <w:r w:rsidRPr="00970C72">
              <w:rPr>
                <w:rFonts w:eastAsia="仿宋"/>
                <w:bCs/>
                <w:szCs w:val="21"/>
              </w:rPr>
              <w:t>周钱钱、孟雷风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B55C48"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048EB">
              <w:rPr>
                <w:rFonts w:asciiTheme="minorEastAsia" w:hAnsiTheme="minorEastAsia" w:cs="Times New Roman" w:hint="eastAsia"/>
                <w:szCs w:val="21"/>
              </w:rPr>
              <w:t>9.15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B576002" w:rsidR="00D0513A" w:rsidRPr="007048EB" w:rsidRDefault="007048EB" w:rsidP="007048EB">
            <w:pPr>
              <w:rPr>
                <w:rFonts w:ascii="宋体" w:eastAsia="宋体" w:hAnsi="宋体" w:cs="宋体"/>
                <w:color w:val="000000"/>
                <w:sz w:val="18"/>
                <w:szCs w:val="18"/>
              </w:rPr>
            </w:pPr>
            <w:r w:rsidRPr="007048EB">
              <w:rPr>
                <w:rFonts w:eastAsia="仿宋" w:hint="eastAsia"/>
                <w:bCs/>
                <w:szCs w:val="21"/>
              </w:rPr>
              <w:t>章瑾娜、李春芽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CC8DAD" w:rsidR="00D0513A" w:rsidRPr="00403796" w:rsidRDefault="007048EB" w:rsidP="00F6434A">
            <w:pPr>
              <w:spacing w:line="360" w:lineRule="exact"/>
              <w:rPr>
                <w:rFonts w:asciiTheme="minorEastAsia" w:hAnsiTheme="minorEastAsia" w:cs="Times New Roman"/>
                <w:szCs w:val="21"/>
              </w:rPr>
            </w:pPr>
            <w:proofErr w:type="gramStart"/>
            <w:r w:rsidRPr="006937AD">
              <w:rPr>
                <w:rFonts w:eastAsia="仿宋_GB2312" w:hint="eastAsia"/>
                <w:szCs w:val="21"/>
              </w:rPr>
              <w:t>饶文宾</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12BC4A88"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7CC14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048EB">
              <w:rPr>
                <w:rFonts w:asciiTheme="minorEastAsia" w:hAnsiTheme="minorEastAsia" w:cs="Times New Roman" w:hint="eastAsia"/>
                <w:szCs w:val="21"/>
              </w:rPr>
              <w:t>9.24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5AA843" w:rsidR="00D0513A" w:rsidRPr="00941063" w:rsidRDefault="007048EB" w:rsidP="00F6434A">
            <w:pPr>
              <w:spacing w:line="360" w:lineRule="exact"/>
              <w:rPr>
                <w:rFonts w:asciiTheme="minorEastAsia" w:hAnsiTheme="minorEastAsia" w:cs="Times New Roman"/>
                <w:color w:val="000000" w:themeColor="text1"/>
                <w:szCs w:val="21"/>
              </w:rPr>
            </w:pPr>
            <w:r w:rsidRPr="00970C72">
              <w:rPr>
                <w:rFonts w:eastAsia="仿宋"/>
                <w:bCs/>
                <w:szCs w:val="21"/>
              </w:rPr>
              <w:t>周钱钱、孟雷风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63D679" w:rsidR="00D0513A" w:rsidRPr="00403796" w:rsidRDefault="007048EB" w:rsidP="00F6434A">
            <w:pPr>
              <w:spacing w:line="360" w:lineRule="exact"/>
              <w:rPr>
                <w:rFonts w:asciiTheme="minorEastAsia" w:hAnsiTheme="minorEastAsia" w:cs="Times New Roman"/>
                <w:szCs w:val="21"/>
              </w:rPr>
            </w:pPr>
            <w:proofErr w:type="gramStart"/>
            <w:r w:rsidRPr="006937AD">
              <w:rPr>
                <w:rFonts w:eastAsia="仿宋_GB2312" w:hint="eastAsia"/>
                <w:szCs w:val="21"/>
              </w:rPr>
              <w:t>饶文宾</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3F5FFD0" w:rsidR="00D0513A" w:rsidRPr="00D0513A" w:rsidRDefault="007048E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12DED02" wp14:editId="29AB5259">
                  <wp:simplePos x="0" y="0"/>
                  <wp:positionH relativeFrom="column">
                    <wp:posOffset>64770</wp:posOffset>
                  </wp:positionH>
                  <wp:positionV relativeFrom="paragraph">
                    <wp:posOffset>138430</wp:posOffset>
                  </wp:positionV>
                  <wp:extent cx="3514725" cy="2309495"/>
                  <wp:effectExtent l="0" t="0" r="9525" b="0"/>
                  <wp:wrapNone/>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都没开.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4725" cy="230949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4D60DE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97082" w14:textId="77777777" w:rsidR="009D12E6" w:rsidRDefault="009D12E6" w:rsidP="00F86064">
      <w:r>
        <w:separator/>
      </w:r>
    </w:p>
  </w:endnote>
  <w:endnote w:type="continuationSeparator" w:id="0">
    <w:p w14:paraId="7EFEE852" w14:textId="77777777" w:rsidR="009D12E6" w:rsidRDefault="009D12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4E3B8" w14:textId="77777777" w:rsidR="009D12E6" w:rsidRDefault="009D12E6" w:rsidP="00F86064">
      <w:r>
        <w:separator/>
      </w:r>
    </w:p>
  </w:footnote>
  <w:footnote w:type="continuationSeparator" w:id="0">
    <w:p w14:paraId="11A7BA2D" w14:textId="77777777" w:rsidR="009D12E6" w:rsidRDefault="009D12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048EB"/>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D12E6"/>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67170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84D88-4E89-4593-B25D-97C3541E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2023-01-10T05:41:00Z</dcterms:created>
  <dcterms:modified xsi:type="dcterms:W3CDTF">2023-01-10T05:41:00Z</dcterms:modified>
</cp:coreProperties>
</file>