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浙江三石石业有限公司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舟山市定海区舟山高新技术产业园区尚品街195号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胡佩静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浙江三石石业有限公司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  <w:lang w:val="en-US" w:eastAsia="zh-CN"/>
              </w:rPr>
              <w:t>职业病</w:t>
            </w:r>
            <w:bookmarkStart w:id="0" w:name="_GoBack"/>
            <w:bookmarkEnd w:id="0"/>
            <w:r>
              <w:rPr>
                <w:rFonts w:cs="Times New Roman" w:asciiTheme="minorEastAsia" w:hAnsiTheme="minorEastAsia"/>
                <w:color w:val="000000"/>
                <w:szCs w:val="21"/>
              </w:rPr>
              <w:t>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高真真、徐磊杰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cs="Times New Roman" w:asciiTheme="minorEastAsia" w:hAnsiTheme="minorEastAsia"/>
                <w:szCs w:val="21"/>
              </w:rPr>
              <w:t>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7.31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李春芽、梅宇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胡佩静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高真真、徐磊杰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胡佩静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629920</wp:posOffset>
                  </wp:positionH>
                  <wp:positionV relativeFrom="paragraph">
                    <wp:posOffset>-2160270</wp:posOffset>
                  </wp:positionV>
                  <wp:extent cx="2872105" cy="2342515"/>
                  <wp:effectExtent l="0" t="0" r="4445" b="635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756" b="210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2105" cy="2342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NTNmMzdmZTAyYjliN2UxMjk4ODk3Njg0MDBiZD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89467D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6A23CB0"/>
    <w:rsid w:val="0C6A3F22"/>
    <w:rsid w:val="0C8D608F"/>
    <w:rsid w:val="0E2246EE"/>
    <w:rsid w:val="0E827D57"/>
    <w:rsid w:val="1B8360B6"/>
    <w:rsid w:val="1DFC34BE"/>
    <w:rsid w:val="43AE2C5C"/>
    <w:rsid w:val="66C9414B"/>
    <w:rsid w:val="75F14291"/>
    <w:rsid w:val="7BB6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192</Words>
  <Characters>209</Characters>
  <Lines>2</Lines>
  <Paragraphs>1</Paragraphs>
  <TotalTime>1</TotalTime>
  <ScaleCrop>false</ScaleCrop>
  <LinksUpToDate>false</LinksUpToDate>
  <CharactersWithSpaces>209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汪鹏利</cp:lastModifiedBy>
  <dcterms:modified xsi:type="dcterms:W3CDTF">2022-10-18T07:16:24Z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A74B1F1DD5A6484E9405F757F02B4EBB</vt:lpwstr>
  </property>
</Properties>
</file>