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708F9" w:rsidRDefault="004650FD" w:rsidP="00F6434A">
            <w:pPr>
              <w:spacing w:line="360" w:lineRule="exact"/>
              <w:rPr>
                <w:rFonts w:ascii="宋体" w:eastAsia="宋体" w:hAnsi="宋体" w:cs="Times New Roman"/>
                <w:color w:val="000000"/>
                <w:szCs w:val="21"/>
              </w:rPr>
            </w:pPr>
            <w:r>
              <w:rPr>
                <w:rFonts w:ascii="宋体" w:eastAsia="宋体" w:hAnsi="宋体" w:hint="eastAsia"/>
              </w:rPr>
              <w:t>宁波韵升粘结磁体有限公司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4650FD" w:rsidRDefault="004650FD" w:rsidP="00860669">
            <w:pPr>
              <w:spacing w:line="360" w:lineRule="exact"/>
              <w:rPr>
                <w:rFonts w:ascii="宋体" w:eastAsia="宋体" w:hAnsi="宋体"/>
              </w:rPr>
            </w:pPr>
            <w:r w:rsidRPr="004650FD">
              <w:rPr>
                <w:rFonts w:ascii="宋体" w:eastAsia="宋体" w:hAnsi="宋体" w:hint="eastAsia"/>
              </w:rPr>
              <w:t>宁波市国家高新区木槿路211号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4650FD" w:rsidRDefault="00D0513A" w:rsidP="00F6434A">
            <w:pPr>
              <w:spacing w:line="360" w:lineRule="exact"/>
              <w:jc w:val="center"/>
              <w:rPr>
                <w:rFonts w:ascii="宋体" w:eastAsia="宋体" w:hAnsi="宋体"/>
              </w:rPr>
            </w:pPr>
            <w:r w:rsidRPr="004650FD">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4650FD" w:rsidRDefault="004650FD" w:rsidP="00F6434A">
            <w:pPr>
              <w:spacing w:line="360" w:lineRule="exact"/>
              <w:rPr>
                <w:rFonts w:ascii="宋体" w:eastAsia="宋体" w:hAnsi="宋体"/>
              </w:rPr>
            </w:pPr>
            <w:r w:rsidRPr="004650FD">
              <w:rPr>
                <w:rFonts w:ascii="宋体" w:eastAsia="宋体" w:hAnsi="宋体" w:hint="eastAsia"/>
              </w:rPr>
              <w:t>何国新</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4650FD" w:rsidRDefault="004650FD" w:rsidP="00F6434A">
            <w:pPr>
              <w:spacing w:line="360" w:lineRule="exact"/>
              <w:rPr>
                <w:rFonts w:ascii="宋体" w:eastAsia="宋体" w:hAnsi="宋体"/>
              </w:rPr>
            </w:pPr>
            <w:r>
              <w:rPr>
                <w:rFonts w:ascii="宋体" w:eastAsia="宋体" w:hAnsi="宋体" w:hint="eastAsia"/>
              </w:rPr>
              <w:t>宁波韵升粘结磁体有限公司</w:t>
            </w:r>
            <w:r w:rsidR="002F1B9B" w:rsidRPr="004650FD">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E708F9" w:rsidRDefault="00860669" w:rsidP="00860669">
            <w:pPr>
              <w:spacing w:line="360" w:lineRule="exact"/>
              <w:rPr>
                <w:rFonts w:ascii="宋体" w:eastAsia="宋体" w:hAnsi="宋体" w:cs="Times New Roman"/>
                <w:color w:val="000000"/>
                <w:szCs w:val="21"/>
              </w:rPr>
            </w:pPr>
            <w:r>
              <w:rPr>
                <w:rFonts w:ascii="宋体" w:eastAsia="宋体" w:hAnsi="宋体" w:cs="Times New Roman" w:hint="eastAsia"/>
                <w:color w:val="000000"/>
                <w:szCs w:val="21"/>
              </w:rPr>
              <w:t>柴义苏、柳晓静、纪燕平、高真真、井瑜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E708F9" w:rsidRDefault="00860669" w:rsidP="004650FD">
            <w:pPr>
              <w:spacing w:line="360" w:lineRule="exact"/>
              <w:rPr>
                <w:rFonts w:ascii="宋体" w:eastAsia="宋体" w:hAnsi="宋体" w:cs="Times New Roman"/>
                <w:color w:val="000000"/>
                <w:szCs w:val="21"/>
              </w:rPr>
            </w:pPr>
            <w:r w:rsidRPr="00860669">
              <w:rPr>
                <w:rFonts w:ascii="宋体" w:eastAsia="宋体" w:hAnsi="宋体" w:cs="Times New Roman"/>
                <w:color w:val="000000"/>
                <w:szCs w:val="21"/>
              </w:rPr>
              <w:t>202</w:t>
            </w:r>
            <w:r w:rsidRPr="00860669">
              <w:rPr>
                <w:rFonts w:ascii="宋体" w:eastAsia="宋体" w:hAnsi="宋体" w:cs="Times New Roman" w:hint="eastAsia"/>
                <w:color w:val="000000"/>
                <w:szCs w:val="21"/>
              </w:rPr>
              <w:t>3/</w:t>
            </w:r>
            <w:r w:rsidR="004650FD">
              <w:rPr>
                <w:rFonts w:ascii="宋体" w:eastAsia="宋体" w:hAnsi="宋体" w:cs="Times New Roman" w:hint="eastAsia"/>
                <w:color w:val="000000"/>
                <w:szCs w:val="21"/>
              </w:rPr>
              <w:t>4</w:t>
            </w:r>
            <w:r w:rsidRPr="00860669">
              <w:rPr>
                <w:rFonts w:ascii="宋体" w:eastAsia="宋体" w:hAnsi="宋体" w:cs="Times New Roman" w:hint="eastAsia"/>
                <w:color w:val="000000"/>
                <w:szCs w:val="21"/>
              </w:rPr>
              <w:t>/1</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5940D9" w:rsidRDefault="004650FD" w:rsidP="00FB6677">
            <w:pPr>
              <w:adjustRightInd w:val="0"/>
              <w:snapToGrid w:val="0"/>
              <w:spacing w:line="250" w:lineRule="exact"/>
              <w:jc w:val="left"/>
              <w:rPr>
                <w:rFonts w:ascii="宋体" w:eastAsia="宋体" w:hAnsi="宋体" w:cs="Times New Roman"/>
                <w:color w:val="000000"/>
                <w:szCs w:val="21"/>
              </w:rPr>
            </w:pPr>
            <w:r>
              <w:rPr>
                <w:rFonts w:ascii="宋体" w:eastAsia="宋体" w:hAnsi="宋体" w:cs="Times New Roman" w:hint="eastAsia"/>
                <w:color w:val="000000"/>
                <w:szCs w:val="21"/>
              </w:rPr>
              <w:t>柳晓静、査平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940D9" w:rsidRPr="00E708F9" w:rsidRDefault="005940D9" w:rsidP="00F6434A">
            <w:pPr>
              <w:spacing w:line="360" w:lineRule="exact"/>
              <w:jc w:val="center"/>
              <w:rPr>
                <w:rFonts w:ascii="宋体" w:eastAsia="宋体" w:hAnsi="宋体" w:cs="Times New Roman"/>
                <w:color w:val="000000"/>
                <w:szCs w:val="21"/>
              </w:rPr>
            </w:pPr>
            <w:r w:rsidRPr="00E708F9">
              <w:rPr>
                <w:rFonts w:ascii="宋体" w:eastAsia="宋体" w:hAnsi="宋体" w:cs="Times New Roman"/>
                <w:color w:val="000000"/>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5940D9" w:rsidRPr="00E708F9" w:rsidRDefault="004650FD" w:rsidP="00F6434A">
            <w:pPr>
              <w:spacing w:line="360" w:lineRule="exact"/>
              <w:rPr>
                <w:rFonts w:ascii="宋体" w:eastAsia="宋体" w:hAnsi="宋体" w:cs="Times New Roman"/>
                <w:color w:val="000000"/>
                <w:szCs w:val="21"/>
              </w:rPr>
            </w:pPr>
            <w:r w:rsidRPr="004650FD">
              <w:rPr>
                <w:rFonts w:ascii="宋体" w:eastAsia="宋体" w:hAnsi="宋体" w:hint="eastAsia"/>
              </w:rPr>
              <w:t>何国新</w:t>
            </w:r>
          </w:p>
        </w:tc>
      </w:tr>
      <w:tr w:rsidR="005940D9"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E708F9" w:rsidRDefault="004650FD" w:rsidP="00F6434A">
            <w:pPr>
              <w:spacing w:line="360" w:lineRule="exact"/>
              <w:rPr>
                <w:rFonts w:ascii="宋体" w:eastAsia="宋体" w:hAnsi="宋体" w:cs="Times New Roman"/>
                <w:color w:val="000000"/>
                <w:szCs w:val="21"/>
              </w:rPr>
            </w:pPr>
            <w:r>
              <w:rPr>
                <w:rFonts w:ascii="宋体" w:eastAsia="宋体" w:hAnsi="宋体" w:cs="Times New Roman"/>
                <w:noProof/>
                <w:color w:val="000000"/>
                <w:szCs w:val="21"/>
              </w:rPr>
              <w:drawing>
                <wp:anchor distT="0" distB="0" distL="114300" distR="114300" simplePos="0" relativeHeight="251664384" behindDoc="0" locked="0" layoutInCell="1" allowOverlap="1">
                  <wp:simplePos x="0" y="0"/>
                  <wp:positionH relativeFrom="column">
                    <wp:posOffset>774700</wp:posOffset>
                  </wp:positionH>
                  <wp:positionV relativeFrom="paragraph">
                    <wp:posOffset>24130</wp:posOffset>
                  </wp:positionV>
                  <wp:extent cx="2301875" cy="1724025"/>
                  <wp:effectExtent l="19050" t="0" r="3175" b="0"/>
                  <wp:wrapNone/>
                  <wp:docPr id="2" name="图片 2" descr="C:\Users\ADMINI~1\AppData\Local\Temp\WeChat Files\0d2a4e45edf2f854ad149eedd03c3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0d2a4e45edf2f854ad149eedd03c3a3.jpg"/>
                          <pic:cNvPicPr>
                            <a:picLocks noChangeAspect="1" noChangeArrowheads="1"/>
                          </pic:cNvPicPr>
                        </pic:nvPicPr>
                        <pic:blipFill>
                          <a:blip r:embed="rId8" cstate="print"/>
                          <a:srcRect/>
                          <a:stretch>
                            <a:fillRect/>
                          </a:stretch>
                        </pic:blipFill>
                        <pic:spPr bwMode="auto">
                          <a:xfrm>
                            <a:off x="0" y="0"/>
                            <a:ext cx="2301875" cy="1724025"/>
                          </a:xfrm>
                          <a:prstGeom prst="rect">
                            <a:avLst/>
                          </a:prstGeom>
                          <a:noFill/>
                          <a:ln w="9525">
                            <a:noFill/>
                            <a:miter lim="800000"/>
                            <a:headEnd/>
                            <a:tailEnd/>
                          </a:ln>
                        </pic:spPr>
                      </pic:pic>
                    </a:graphicData>
                  </a:graphic>
                </wp:anchor>
              </w:drawing>
            </w: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r w:rsidRPr="00E708F9">
              <w:rPr>
                <w:rFonts w:ascii="宋体" w:eastAsia="宋体" w:hAnsi="宋体" w:cs="Times New Roman"/>
                <w:color w:val="000000"/>
                <w:szCs w:val="21"/>
              </w:rPr>
              <w:t xml:space="preserve"> </w:t>
            </w: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E708F9" w:rsidRDefault="00860669" w:rsidP="004650FD">
            <w:pPr>
              <w:spacing w:line="360" w:lineRule="exact"/>
              <w:rPr>
                <w:rFonts w:ascii="宋体" w:eastAsia="宋体" w:hAnsi="宋体" w:cs="Times New Roman"/>
                <w:color w:val="000000"/>
                <w:szCs w:val="21"/>
              </w:rPr>
            </w:pPr>
            <w:r w:rsidRPr="00860669">
              <w:rPr>
                <w:rFonts w:ascii="宋体" w:eastAsia="宋体" w:hAnsi="宋体" w:cs="Times New Roman"/>
                <w:color w:val="000000"/>
                <w:szCs w:val="21"/>
              </w:rPr>
              <w:t>202</w:t>
            </w:r>
            <w:r w:rsidRPr="00860669">
              <w:rPr>
                <w:rFonts w:ascii="宋体" w:eastAsia="宋体" w:hAnsi="宋体" w:cs="Times New Roman" w:hint="eastAsia"/>
                <w:color w:val="000000"/>
                <w:szCs w:val="21"/>
              </w:rPr>
              <w:t>3</w:t>
            </w:r>
            <w:r w:rsidRPr="00860669">
              <w:rPr>
                <w:rFonts w:ascii="宋体" w:eastAsia="宋体" w:hAnsi="宋体" w:cs="Times New Roman"/>
                <w:color w:val="000000"/>
                <w:szCs w:val="21"/>
              </w:rPr>
              <w:t>/</w:t>
            </w:r>
            <w:r w:rsidR="004650FD">
              <w:rPr>
                <w:rFonts w:ascii="宋体" w:eastAsia="宋体" w:hAnsi="宋体" w:cs="Times New Roman" w:hint="eastAsia"/>
                <w:color w:val="000000"/>
                <w:szCs w:val="21"/>
              </w:rPr>
              <w:t>4</w:t>
            </w:r>
            <w:r w:rsidRPr="00860669">
              <w:rPr>
                <w:rFonts w:ascii="宋体" w:eastAsia="宋体" w:hAnsi="宋体" w:cs="Times New Roman"/>
                <w:color w:val="000000"/>
                <w:szCs w:val="21"/>
              </w:rPr>
              <w:t>/</w:t>
            </w:r>
            <w:r w:rsidR="004650FD">
              <w:rPr>
                <w:rFonts w:ascii="宋体" w:eastAsia="宋体" w:hAnsi="宋体" w:cs="Times New Roman" w:hint="eastAsia"/>
                <w:color w:val="000000"/>
                <w:szCs w:val="21"/>
              </w:rPr>
              <w:t>1</w:t>
            </w:r>
            <w:r w:rsidRPr="00860669">
              <w:rPr>
                <w:rFonts w:ascii="宋体" w:eastAsia="宋体" w:hAnsi="宋体" w:cs="Times New Roman" w:hint="eastAsia"/>
                <w:color w:val="000000"/>
                <w:szCs w:val="21"/>
              </w:rPr>
              <w:t>2</w:t>
            </w:r>
            <w:r w:rsidRPr="00860669">
              <w:rPr>
                <w:rFonts w:ascii="宋体" w:eastAsia="宋体" w:hAnsi="宋体" w:cs="Times New Roman"/>
                <w:color w:val="000000"/>
                <w:szCs w:val="21"/>
              </w:rPr>
              <w:t>~</w:t>
            </w:r>
            <w:r w:rsidR="004650FD">
              <w:rPr>
                <w:rFonts w:ascii="宋体" w:eastAsia="宋体" w:hAnsi="宋体" w:cs="Times New Roman" w:hint="eastAsia"/>
                <w:color w:val="000000"/>
                <w:szCs w:val="21"/>
              </w:rPr>
              <w:t>1</w:t>
            </w:r>
            <w:r w:rsidRPr="00860669">
              <w:rPr>
                <w:rFonts w:ascii="宋体" w:eastAsia="宋体" w:hAnsi="宋体" w:cs="Times New Roman" w:hint="eastAsia"/>
                <w:color w:val="000000"/>
                <w:szCs w:val="21"/>
              </w:rPr>
              <w:t>4</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E708F9" w:rsidRDefault="004650FD" w:rsidP="00CD6CD5">
            <w:pPr>
              <w:spacing w:line="360" w:lineRule="exact"/>
              <w:rPr>
                <w:rFonts w:ascii="宋体" w:eastAsia="宋体" w:hAnsi="宋体" w:cs="Times New Roman"/>
                <w:color w:val="000000"/>
                <w:szCs w:val="21"/>
              </w:rPr>
            </w:pPr>
            <w:r>
              <w:rPr>
                <w:rFonts w:ascii="宋体" w:eastAsia="宋体" w:hAnsi="宋体" w:cs="Times New Roman" w:hint="eastAsia"/>
                <w:color w:val="000000"/>
                <w:szCs w:val="21"/>
              </w:rPr>
              <w:t>常腾起、査平</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E708F9" w:rsidRDefault="005940D9" w:rsidP="00CD6CD5">
            <w:pPr>
              <w:spacing w:line="360" w:lineRule="exact"/>
              <w:jc w:val="center"/>
              <w:rPr>
                <w:rFonts w:ascii="宋体" w:eastAsia="宋体" w:hAnsi="宋体" w:cs="Times New Roman"/>
                <w:color w:val="000000"/>
                <w:szCs w:val="21"/>
              </w:rPr>
            </w:pPr>
            <w:r w:rsidRPr="00E708F9">
              <w:rPr>
                <w:rFonts w:ascii="宋体" w:eastAsia="宋体" w:hAnsi="宋体" w:cs="Times New Roman"/>
                <w:color w:val="000000"/>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5940D9" w:rsidRDefault="004650FD" w:rsidP="00CD6CD5">
            <w:pPr>
              <w:spacing w:line="360" w:lineRule="exact"/>
              <w:rPr>
                <w:rFonts w:asciiTheme="minorEastAsia" w:hAnsiTheme="minorEastAsia" w:cs="Times New Roman"/>
                <w:color w:val="000000" w:themeColor="text1"/>
                <w:szCs w:val="21"/>
              </w:rPr>
            </w:pPr>
            <w:r w:rsidRPr="004650FD">
              <w:rPr>
                <w:rFonts w:ascii="宋体" w:eastAsia="宋体" w:hAnsi="宋体" w:hint="eastAsia"/>
              </w:rPr>
              <w:t>何国新</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D0513A" w:rsidRDefault="005940D9" w:rsidP="00F6434A">
            <w:pPr>
              <w:spacing w:line="360" w:lineRule="exact"/>
              <w:rPr>
                <w:rFonts w:asciiTheme="minorEastAsia" w:hAnsiTheme="minorEastAsia" w:cs="Times New Roman"/>
                <w:szCs w:val="21"/>
              </w:rPr>
            </w:pPr>
          </w:p>
          <w:p w:rsidR="005940D9" w:rsidRPr="00D0513A" w:rsidRDefault="004650FD"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62336" behindDoc="0" locked="0" layoutInCell="1" allowOverlap="1">
                  <wp:simplePos x="0" y="0"/>
                  <wp:positionH relativeFrom="column">
                    <wp:posOffset>1431925</wp:posOffset>
                  </wp:positionH>
                  <wp:positionV relativeFrom="paragraph">
                    <wp:posOffset>33655</wp:posOffset>
                  </wp:positionV>
                  <wp:extent cx="1019175" cy="1362075"/>
                  <wp:effectExtent l="19050" t="0" r="9525" b="0"/>
                  <wp:wrapNone/>
                  <wp:docPr id="1" name="图片 1" descr="C:\Users\ADMINI~1\AppData\Local\Temp\WeChat Files\097a5793a94ac4d1572812ef8858f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097a5793a94ac4d1572812ef8858f83.jpg"/>
                          <pic:cNvPicPr>
                            <a:picLocks noChangeAspect="1" noChangeArrowheads="1"/>
                          </pic:cNvPicPr>
                        </pic:nvPicPr>
                        <pic:blipFill>
                          <a:blip r:embed="rId9" cstate="print"/>
                          <a:srcRect/>
                          <a:stretch>
                            <a:fillRect/>
                          </a:stretch>
                        </pic:blipFill>
                        <pic:spPr bwMode="auto">
                          <a:xfrm>
                            <a:off x="0" y="0"/>
                            <a:ext cx="1019175" cy="1362075"/>
                          </a:xfrm>
                          <a:prstGeom prst="rect">
                            <a:avLst/>
                          </a:prstGeom>
                          <a:noFill/>
                          <a:ln w="9525">
                            <a:noFill/>
                            <a:miter lim="800000"/>
                            <a:headEnd/>
                            <a:tailEnd/>
                          </a:ln>
                        </pic:spPr>
                      </pic:pic>
                    </a:graphicData>
                  </a:graphic>
                </wp:anchor>
              </w:drawing>
            </w:r>
            <w:r w:rsidR="005940D9" w:rsidRPr="00473BE6">
              <w:rPr>
                <w:rFonts w:asciiTheme="minorEastAsia" w:hAnsiTheme="minorEastAsia" w:cs="Times New Roman"/>
                <w:noProof/>
                <w:szCs w:val="21"/>
              </w:rPr>
              <w:t xml:space="preserve"> </w:t>
            </w: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E7E" w:rsidRDefault="00DB7E7E" w:rsidP="00F86064">
      <w:r>
        <w:separator/>
      </w:r>
    </w:p>
  </w:endnote>
  <w:endnote w:type="continuationSeparator" w:id="0">
    <w:p w:rsidR="00DB7E7E" w:rsidRDefault="00DB7E7E"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E7E" w:rsidRDefault="00DB7E7E" w:rsidP="00F86064">
      <w:r>
        <w:separator/>
      </w:r>
    </w:p>
  </w:footnote>
  <w:footnote w:type="continuationSeparator" w:id="0">
    <w:p w:rsidR="00DB7E7E" w:rsidRDefault="00DB7E7E"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B4E38"/>
    <w:rsid w:val="000C0B85"/>
    <w:rsid w:val="000C49BF"/>
    <w:rsid w:val="000E24A2"/>
    <w:rsid w:val="0019746E"/>
    <w:rsid w:val="001C1EC3"/>
    <w:rsid w:val="001C4E31"/>
    <w:rsid w:val="00221DCD"/>
    <w:rsid w:val="00257880"/>
    <w:rsid w:val="0027530F"/>
    <w:rsid w:val="002B4027"/>
    <w:rsid w:val="002B79F4"/>
    <w:rsid w:val="002F1B9B"/>
    <w:rsid w:val="00316860"/>
    <w:rsid w:val="00352CD4"/>
    <w:rsid w:val="003715AA"/>
    <w:rsid w:val="00394812"/>
    <w:rsid w:val="003C2DBD"/>
    <w:rsid w:val="003D3E4E"/>
    <w:rsid w:val="003D5BBC"/>
    <w:rsid w:val="003F7C0A"/>
    <w:rsid w:val="004402F2"/>
    <w:rsid w:val="00464609"/>
    <w:rsid w:val="004650FD"/>
    <w:rsid w:val="00473BE6"/>
    <w:rsid w:val="0049607B"/>
    <w:rsid w:val="004B5F49"/>
    <w:rsid w:val="004D4C8B"/>
    <w:rsid w:val="004E7691"/>
    <w:rsid w:val="004F020A"/>
    <w:rsid w:val="00511EC6"/>
    <w:rsid w:val="00546B0A"/>
    <w:rsid w:val="00571DDF"/>
    <w:rsid w:val="005940D9"/>
    <w:rsid w:val="005A05ED"/>
    <w:rsid w:val="005A557E"/>
    <w:rsid w:val="005B4D48"/>
    <w:rsid w:val="005C692F"/>
    <w:rsid w:val="005E7E10"/>
    <w:rsid w:val="0060112C"/>
    <w:rsid w:val="00634558"/>
    <w:rsid w:val="0064686C"/>
    <w:rsid w:val="0067127F"/>
    <w:rsid w:val="00682F49"/>
    <w:rsid w:val="006D6198"/>
    <w:rsid w:val="006F6110"/>
    <w:rsid w:val="00717D43"/>
    <w:rsid w:val="00730E06"/>
    <w:rsid w:val="00735CAF"/>
    <w:rsid w:val="00790D1D"/>
    <w:rsid w:val="007956CF"/>
    <w:rsid w:val="008041BB"/>
    <w:rsid w:val="008256EE"/>
    <w:rsid w:val="00837DA2"/>
    <w:rsid w:val="00860669"/>
    <w:rsid w:val="00896741"/>
    <w:rsid w:val="00921599"/>
    <w:rsid w:val="00922F7F"/>
    <w:rsid w:val="00937E4E"/>
    <w:rsid w:val="00957498"/>
    <w:rsid w:val="009C2F75"/>
    <w:rsid w:val="00A125CE"/>
    <w:rsid w:val="00A22583"/>
    <w:rsid w:val="00A65705"/>
    <w:rsid w:val="00AC3A7F"/>
    <w:rsid w:val="00AC3F1D"/>
    <w:rsid w:val="00AE5E98"/>
    <w:rsid w:val="00AF2530"/>
    <w:rsid w:val="00B17E07"/>
    <w:rsid w:val="00B23E9B"/>
    <w:rsid w:val="00B42FEA"/>
    <w:rsid w:val="00BB1CF1"/>
    <w:rsid w:val="00BC7449"/>
    <w:rsid w:val="00C23799"/>
    <w:rsid w:val="00CB094B"/>
    <w:rsid w:val="00CC437B"/>
    <w:rsid w:val="00CC54C3"/>
    <w:rsid w:val="00CD6CD5"/>
    <w:rsid w:val="00CF28E4"/>
    <w:rsid w:val="00CF4DCB"/>
    <w:rsid w:val="00D02FD1"/>
    <w:rsid w:val="00D04AD4"/>
    <w:rsid w:val="00D0513A"/>
    <w:rsid w:val="00D15EF6"/>
    <w:rsid w:val="00D20355"/>
    <w:rsid w:val="00D55E13"/>
    <w:rsid w:val="00D63232"/>
    <w:rsid w:val="00D66254"/>
    <w:rsid w:val="00D73B43"/>
    <w:rsid w:val="00D85801"/>
    <w:rsid w:val="00DA44D0"/>
    <w:rsid w:val="00DA4EEB"/>
    <w:rsid w:val="00DB7E7E"/>
    <w:rsid w:val="00DD78EF"/>
    <w:rsid w:val="00DF48A3"/>
    <w:rsid w:val="00E131B1"/>
    <w:rsid w:val="00E17D72"/>
    <w:rsid w:val="00E31635"/>
    <w:rsid w:val="00E43B16"/>
    <w:rsid w:val="00E708F9"/>
    <w:rsid w:val="00EA0299"/>
    <w:rsid w:val="00EC62F7"/>
    <w:rsid w:val="00EC658B"/>
    <w:rsid w:val="00EE3D64"/>
    <w:rsid w:val="00F04AAE"/>
    <w:rsid w:val="00F27EB9"/>
    <w:rsid w:val="00F67FD5"/>
    <w:rsid w:val="00F8325F"/>
    <w:rsid w:val="00F86064"/>
    <w:rsid w:val="00FD0A56"/>
    <w:rsid w:val="00FE2D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648FF-037C-486C-9A5B-9A78C4C93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29</cp:revision>
  <dcterms:created xsi:type="dcterms:W3CDTF">2022-06-20T09:08:00Z</dcterms:created>
  <dcterms:modified xsi:type="dcterms:W3CDTF">2023-06-20T05:54:00Z</dcterms:modified>
</cp:coreProperties>
</file>