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C1811" w:rsidP="00316860">
            <w:pPr>
              <w:rPr>
                <w:rFonts w:ascii="Times New Roman" w:hAnsi="Times New Roman" w:cs="Times New Roman"/>
                <w:szCs w:val="28"/>
              </w:rPr>
            </w:pPr>
            <w:r w:rsidRPr="000C1811">
              <w:rPr>
                <w:rFonts w:ascii="Times New Roman" w:hAnsi="Times New Roman" w:cs="Times New Roman" w:hint="eastAsia"/>
                <w:szCs w:val="28"/>
              </w:rPr>
              <w:t>杭州比亚迪汽车有限公司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C1811" w:rsidP="00106053">
            <w:pPr>
              <w:rPr>
                <w:rFonts w:ascii="Times New Roman" w:hAnsi="Times New Roman" w:cs="Times New Roman"/>
                <w:szCs w:val="28"/>
              </w:rPr>
            </w:pPr>
            <w:r w:rsidRPr="000C1811">
              <w:rPr>
                <w:rFonts w:ascii="Times New Roman" w:hAnsi="Times New Roman" w:cs="Times New Roman" w:hint="eastAsia"/>
                <w:szCs w:val="28"/>
              </w:rPr>
              <w:t>杭州市余杭区仁和街道</w:t>
            </w:r>
            <w:proofErr w:type="gramStart"/>
            <w:r w:rsidRPr="000C1811">
              <w:rPr>
                <w:rFonts w:ascii="Times New Roman" w:hAnsi="Times New Roman" w:cs="Times New Roman" w:hint="eastAsia"/>
                <w:szCs w:val="28"/>
              </w:rPr>
              <w:t>启航路</w:t>
            </w:r>
            <w:proofErr w:type="gramEnd"/>
            <w:r w:rsidRPr="000C1811">
              <w:rPr>
                <w:rFonts w:ascii="Times New Roman" w:hAnsi="Times New Roman" w:cs="Times New Roman" w:hint="eastAsia"/>
                <w:szCs w:val="28"/>
              </w:rPr>
              <w:t>99</w:t>
            </w:r>
            <w:r w:rsidRPr="000C1811">
              <w:rPr>
                <w:rFonts w:ascii="Times New Roman" w:hAnsi="Times New Roman" w:cs="Times New Roman" w:hint="eastAsia"/>
                <w:szCs w:val="28"/>
              </w:rPr>
              <w:t>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C1811" w:rsidP="00316860">
            <w:pPr>
              <w:rPr>
                <w:rFonts w:ascii="Times New Roman" w:hAnsi="Times New Roman" w:cs="Times New Roman"/>
                <w:szCs w:val="28"/>
              </w:rPr>
            </w:pPr>
            <w:r>
              <w:rPr>
                <w:rFonts w:ascii="Times New Roman" w:hAnsi="Times New Roman" w:cs="Times New Roman" w:hint="eastAsia"/>
                <w:szCs w:val="28"/>
              </w:rPr>
              <w:t>张志亮</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C1811" w:rsidP="00EE6E5D">
            <w:pPr>
              <w:adjustRightInd w:val="0"/>
              <w:snapToGrid w:val="0"/>
              <w:spacing w:line="490" w:lineRule="exact"/>
              <w:rPr>
                <w:rFonts w:ascii="Times New Roman" w:hAnsi="Times New Roman" w:cs="Times New Roman"/>
                <w:szCs w:val="28"/>
              </w:rPr>
            </w:pPr>
            <w:r w:rsidRPr="000C1811">
              <w:rPr>
                <w:rFonts w:ascii="Times New Roman" w:hAnsi="Times New Roman" w:cs="Times New Roman" w:hint="eastAsia"/>
                <w:szCs w:val="28"/>
              </w:rPr>
              <w:t>杭州比亚迪汽车有限公司</w:t>
            </w:r>
            <w:r w:rsidR="00A76523" w:rsidRPr="00F504B7">
              <w:rPr>
                <w:rFonts w:ascii="Times New Roman" w:hAnsi="Times New Roman" w:cs="Times New Roman"/>
                <w:szCs w:val="28"/>
              </w:rPr>
              <w:t>职业病危害</w:t>
            </w:r>
            <w:r w:rsidR="001477B0">
              <w:rPr>
                <w:rFonts w:ascii="Times New Roman" w:hAnsi="Times New Roman" w:cs="Times New Roman" w:hint="eastAsia"/>
                <w:szCs w:val="28"/>
              </w:rPr>
              <w:t>现状</w:t>
            </w:r>
            <w:r w:rsidR="00A76523" w:rsidRPr="00F504B7">
              <w:rPr>
                <w:rFonts w:ascii="Times New Roman" w:hAnsi="Times New Roman" w:cs="Times New Roman"/>
                <w:szCs w:val="28"/>
              </w:rPr>
              <w:t>评价</w:t>
            </w:r>
            <w:r w:rsidR="00C733BA">
              <w:rPr>
                <w:rFonts w:ascii="Times New Roman" w:hAnsi="Times New Roman" w:cs="Times New Roman"/>
                <w:szCs w:val="28"/>
              </w:rPr>
              <w:t>报告</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B48A5" w:rsidRPr="00AB48A5" w:rsidRDefault="00AB48A5" w:rsidP="00AB48A5">
            <w:pPr>
              <w:ind w:firstLineChars="252" w:firstLine="529"/>
              <w:rPr>
                <w:rFonts w:ascii="Times New Roman" w:hAnsi="Times New Roman" w:cs="Times New Roman" w:hint="eastAsia"/>
                <w:szCs w:val="28"/>
              </w:rPr>
            </w:pPr>
            <w:r w:rsidRPr="00AB48A5">
              <w:rPr>
                <w:rFonts w:ascii="Times New Roman" w:hAnsi="Times New Roman" w:cs="Times New Roman" w:hint="eastAsia"/>
                <w:szCs w:val="28"/>
              </w:rPr>
              <w:t>杭州比亚迪汽车有限公司（以下简称“杭州比亚迪”）成立于</w:t>
            </w:r>
            <w:r w:rsidRPr="00AB48A5">
              <w:rPr>
                <w:rFonts w:ascii="Times New Roman" w:hAnsi="Times New Roman" w:cs="Times New Roman" w:hint="eastAsia"/>
                <w:szCs w:val="28"/>
              </w:rPr>
              <w:t>2014</w:t>
            </w:r>
            <w:r w:rsidRPr="00AB48A5">
              <w:rPr>
                <w:rFonts w:ascii="Times New Roman" w:hAnsi="Times New Roman" w:cs="Times New Roman" w:hint="eastAsia"/>
                <w:szCs w:val="28"/>
              </w:rPr>
              <w:t>年。公司位于杭州市余杭区仁和街道</w:t>
            </w:r>
            <w:proofErr w:type="gramStart"/>
            <w:r w:rsidRPr="00AB48A5">
              <w:rPr>
                <w:rFonts w:ascii="Times New Roman" w:hAnsi="Times New Roman" w:cs="Times New Roman" w:hint="eastAsia"/>
                <w:szCs w:val="28"/>
              </w:rPr>
              <w:t>启航路</w:t>
            </w:r>
            <w:proofErr w:type="gramEnd"/>
            <w:r w:rsidRPr="00AB48A5">
              <w:rPr>
                <w:rFonts w:ascii="Times New Roman" w:hAnsi="Times New Roman" w:cs="Times New Roman" w:hint="eastAsia"/>
                <w:szCs w:val="28"/>
              </w:rPr>
              <w:t>99</w:t>
            </w:r>
            <w:r w:rsidRPr="00AB48A5">
              <w:rPr>
                <w:rFonts w:ascii="Times New Roman" w:hAnsi="Times New Roman" w:cs="Times New Roman" w:hint="eastAsia"/>
                <w:szCs w:val="28"/>
              </w:rPr>
              <w:t>号，公司主要生产纯电动客车，生产规模为年产</w:t>
            </w:r>
            <w:r w:rsidRPr="00AB48A5">
              <w:rPr>
                <w:rFonts w:ascii="Times New Roman" w:hAnsi="Times New Roman" w:cs="Times New Roman" w:hint="eastAsia"/>
                <w:szCs w:val="28"/>
              </w:rPr>
              <w:t>3000</w:t>
            </w:r>
            <w:r w:rsidRPr="00AB48A5">
              <w:rPr>
                <w:rFonts w:ascii="Times New Roman" w:hAnsi="Times New Roman" w:cs="Times New Roman" w:hint="eastAsia"/>
                <w:szCs w:val="28"/>
              </w:rPr>
              <w:t>台电动汽车。</w:t>
            </w:r>
          </w:p>
          <w:p w:rsidR="00AB48A5" w:rsidRPr="00AB48A5" w:rsidRDefault="00AB48A5" w:rsidP="00AB48A5">
            <w:pPr>
              <w:ind w:firstLineChars="252" w:firstLine="529"/>
              <w:rPr>
                <w:rFonts w:ascii="Times New Roman" w:hAnsi="Times New Roman" w:cs="Times New Roman" w:hint="eastAsia"/>
                <w:szCs w:val="28"/>
              </w:rPr>
            </w:pPr>
            <w:r w:rsidRPr="00AB48A5">
              <w:rPr>
                <w:rFonts w:ascii="Times New Roman" w:hAnsi="Times New Roman" w:cs="Times New Roman"/>
                <w:szCs w:val="28"/>
              </w:rPr>
              <w:t>用人单位</w:t>
            </w:r>
            <w:r w:rsidRPr="00AB48A5">
              <w:rPr>
                <w:rFonts w:ascii="Times New Roman" w:hAnsi="Times New Roman" w:cs="Times New Roman" w:hint="eastAsia"/>
                <w:szCs w:val="28"/>
              </w:rPr>
              <w:t>于</w:t>
            </w:r>
            <w:r w:rsidRPr="00AB48A5">
              <w:rPr>
                <w:rFonts w:ascii="Times New Roman" w:hAnsi="Times New Roman" w:cs="Times New Roman" w:hint="eastAsia"/>
                <w:szCs w:val="28"/>
              </w:rPr>
              <w:t>2017</w:t>
            </w:r>
            <w:r w:rsidRPr="00AB48A5">
              <w:rPr>
                <w:rFonts w:ascii="Times New Roman" w:hAnsi="Times New Roman" w:cs="Times New Roman" w:hint="eastAsia"/>
                <w:szCs w:val="28"/>
              </w:rPr>
              <w:t>年</w:t>
            </w:r>
            <w:r w:rsidRPr="00AB48A5">
              <w:rPr>
                <w:rFonts w:ascii="Times New Roman" w:hAnsi="Times New Roman" w:cs="Times New Roman" w:hint="eastAsia"/>
                <w:szCs w:val="28"/>
              </w:rPr>
              <w:t>6</w:t>
            </w:r>
            <w:r w:rsidRPr="00AB48A5">
              <w:rPr>
                <w:rFonts w:ascii="Times New Roman" w:hAnsi="Times New Roman" w:cs="Times New Roman" w:hint="eastAsia"/>
                <w:szCs w:val="28"/>
              </w:rPr>
              <w:t>月委托浙江建安检测研究院有限公司编制了比亚迪汽车工业有限公司杭州分公司年产</w:t>
            </w:r>
            <w:r w:rsidRPr="00AB48A5">
              <w:rPr>
                <w:rFonts w:ascii="Times New Roman" w:hAnsi="Times New Roman" w:cs="Times New Roman" w:hint="eastAsia"/>
                <w:szCs w:val="28"/>
              </w:rPr>
              <w:t>3000</w:t>
            </w:r>
            <w:r w:rsidRPr="00AB48A5">
              <w:rPr>
                <w:rFonts w:ascii="Times New Roman" w:hAnsi="Times New Roman" w:cs="Times New Roman" w:hint="eastAsia"/>
                <w:szCs w:val="28"/>
              </w:rPr>
              <w:t>台纯电动客车项目</w:t>
            </w:r>
            <w:r w:rsidRPr="00AB48A5">
              <w:rPr>
                <w:rFonts w:ascii="Times New Roman" w:hAnsi="Times New Roman" w:cs="Times New Roman"/>
                <w:szCs w:val="28"/>
              </w:rPr>
              <w:t>职业病危害预评价报告，</w:t>
            </w:r>
            <w:r w:rsidRPr="00AB48A5">
              <w:rPr>
                <w:rFonts w:ascii="Times New Roman" w:hAnsi="Times New Roman" w:cs="Times New Roman" w:hint="eastAsia"/>
                <w:szCs w:val="28"/>
              </w:rPr>
              <w:t>2017</w:t>
            </w:r>
            <w:r w:rsidRPr="00AB48A5">
              <w:rPr>
                <w:rFonts w:ascii="Times New Roman" w:hAnsi="Times New Roman" w:cs="Times New Roman" w:hint="eastAsia"/>
                <w:szCs w:val="28"/>
              </w:rPr>
              <w:t>年</w:t>
            </w:r>
            <w:r w:rsidRPr="00AB48A5">
              <w:rPr>
                <w:rFonts w:ascii="Times New Roman" w:hAnsi="Times New Roman" w:cs="Times New Roman" w:hint="eastAsia"/>
                <w:szCs w:val="28"/>
              </w:rPr>
              <w:t>7</w:t>
            </w:r>
            <w:r w:rsidRPr="00AB48A5">
              <w:rPr>
                <w:rFonts w:ascii="Times New Roman" w:hAnsi="Times New Roman" w:cs="Times New Roman" w:hint="eastAsia"/>
                <w:szCs w:val="28"/>
              </w:rPr>
              <w:t>月委托浙江建安检测研究院有限公司</w:t>
            </w:r>
            <w:r w:rsidRPr="00AB48A5">
              <w:rPr>
                <w:rFonts w:ascii="Times New Roman" w:hAnsi="Times New Roman" w:cs="Times New Roman"/>
                <w:szCs w:val="28"/>
              </w:rPr>
              <w:t>编制了该项目职业病防护设施设计专篇，建成后</w:t>
            </w:r>
            <w:r w:rsidRPr="00AB48A5">
              <w:rPr>
                <w:rFonts w:ascii="Times New Roman" w:hAnsi="Times New Roman" w:cs="Times New Roman" w:hint="eastAsia"/>
                <w:szCs w:val="28"/>
              </w:rPr>
              <w:t>于</w:t>
            </w:r>
            <w:r w:rsidRPr="00AB48A5">
              <w:rPr>
                <w:rFonts w:ascii="Times New Roman" w:hAnsi="Times New Roman" w:cs="Times New Roman" w:hint="eastAsia"/>
                <w:szCs w:val="28"/>
              </w:rPr>
              <w:t>2019</w:t>
            </w:r>
            <w:r w:rsidRPr="00AB48A5">
              <w:rPr>
                <w:rFonts w:ascii="Times New Roman" w:hAnsi="Times New Roman" w:cs="Times New Roman" w:hint="eastAsia"/>
                <w:szCs w:val="28"/>
              </w:rPr>
              <w:t>年</w:t>
            </w:r>
            <w:r w:rsidRPr="00AB48A5">
              <w:rPr>
                <w:rFonts w:ascii="Times New Roman" w:hAnsi="Times New Roman" w:cs="Times New Roman" w:hint="eastAsia"/>
                <w:szCs w:val="28"/>
              </w:rPr>
              <w:t>2</w:t>
            </w:r>
            <w:r w:rsidRPr="00AB48A5">
              <w:rPr>
                <w:rFonts w:ascii="Times New Roman" w:hAnsi="Times New Roman" w:cs="Times New Roman" w:hint="eastAsia"/>
                <w:szCs w:val="28"/>
              </w:rPr>
              <w:t>月由浙江省安全生产科学研究院完成</w:t>
            </w:r>
            <w:r w:rsidRPr="00AB48A5">
              <w:rPr>
                <w:rFonts w:ascii="Times New Roman" w:hAnsi="Times New Roman" w:cs="Times New Roman"/>
                <w:szCs w:val="28"/>
              </w:rPr>
              <w:t>了该项目职业病危害控制效果评价报告的编制。用人单位从设备选型、卫生工程技术等方面对运行过程中产生和存在的职业病危害进行防护，采取了一些防尘、防毒、减振、防噪声等措施</w:t>
            </w:r>
            <w:r w:rsidRPr="00AB48A5">
              <w:rPr>
                <w:rFonts w:ascii="Times New Roman" w:hAnsi="Times New Roman" w:cs="Times New Roman" w:hint="eastAsia"/>
                <w:szCs w:val="28"/>
              </w:rPr>
              <w:t>。</w:t>
            </w:r>
          </w:p>
          <w:p w:rsidR="00AB48A5" w:rsidRPr="00AB48A5" w:rsidRDefault="00AB48A5" w:rsidP="00AB48A5">
            <w:pPr>
              <w:ind w:firstLineChars="200" w:firstLine="420"/>
              <w:rPr>
                <w:rFonts w:ascii="Times New Roman" w:hAnsi="Times New Roman" w:cs="Times New Roman"/>
                <w:szCs w:val="28"/>
              </w:rPr>
            </w:pPr>
            <w:r w:rsidRPr="00AB48A5">
              <w:rPr>
                <w:rFonts w:ascii="Times New Roman" w:hAnsi="Times New Roman" w:cs="Times New Roman"/>
                <w:szCs w:val="28"/>
              </w:rPr>
              <w:t>为贯彻和落实国家有关职业卫生的法律、法规、规章，切实保障劳动者健康，</w:t>
            </w:r>
            <w:r w:rsidRPr="00AB48A5">
              <w:rPr>
                <w:rFonts w:ascii="Times New Roman" w:hAnsi="Times New Roman" w:cs="Times New Roman"/>
                <w:szCs w:val="28"/>
              </w:rPr>
              <w:t>20</w:t>
            </w:r>
            <w:r w:rsidRPr="00AB48A5">
              <w:rPr>
                <w:rFonts w:ascii="Times New Roman" w:hAnsi="Times New Roman" w:cs="Times New Roman" w:hint="eastAsia"/>
                <w:szCs w:val="28"/>
              </w:rPr>
              <w:t>23</w:t>
            </w:r>
            <w:r w:rsidRPr="00AB48A5">
              <w:rPr>
                <w:rFonts w:ascii="Times New Roman" w:hAnsi="Times New Roman" w:cs="Times New Roman"/>
                <w:szCs w:val="28"/>
              </w:rPr>
              <w:t>年</w:t>
            </w:r>
            <w:r w:rsidRPr="00AB48A5">
              <w:rPr>
                <w:rFonts w:ascii="Times New Roman" w:hAnsi="Times New Roman" w:cs="Times New Roman" w:hint="eastAsia"/>
                <w:szCs w:val="28"/>
              </w:rPr>
              <w:t>3</w:t>
            </w:r>
            <w:r w:rsidRPr="00AB48A5">
              <w:rPr>
                <w:rFonts w:ascii="Times New Roman" w:hAnsi="Times New Roman" w:cs="Times New Roman"/>
                <w:szCs w:val="28"/>
              </w:rPr>
              <w:t>月委托</w:t>
            </w:r>
            <w:r w:rsidRPr="00AB48A5">
              <w:rPr>
                <w:rFonts w:ascii="Times New Roman" w:hAnsi="Times New Roman" w:cs="Times New Roman" w:hint="eastAsia"/>
                <w:szCs w:val="28"/>
              </w:rPr>
              <w:t>我</w:t>
            </w:r>
            <w:r w:rsidRPr="00AB48A5">
              <w:rPr>
                <w:rFonts w:ascii="Times New Roman" w:hAnsi="Times New Roman" w:cs="Times New Roman"/>
                <w:szCs w:val="28"/>
              </w:rPr>
              <w:t>公司对其工作场所进行职业病危害</w:t>
            </w:r>
            <w:r w:rsidRPr="00AB48A5">
              <w:rPr>
                <w:rFonts w:ascii="Times New Roman" w:hAnsi="Times New Roman" w:cs="Times New Roman" w:hint="eastAsia"/>
                <w:szCs w:val="28"/>
              </w:rPr>
              <w:t>现状</w:t>
            </w:r>
            <w:r w:rsidRPr="00AB48A5">
              <w:rPr>
                <w:rFonts w:ascii="Times New Roman" w:hAnsi="Times New Roman" w:cs="Times New Roman"/>
                <w:szCs w:val="28"/>
              </w:rPr>
              <w:t>评价</w:t>
            </w:r>
            <w:r w:rsidRPr="00AB48A5">
              <w:rPr>
                <w:rFonts w:ascii="Times New Roman" w:hAnsi="Times New Roman" w:cs="Times New Roman" w:hint="eastAsia"/>
                <w:szCs w:val="28"/>
              </w:rPr>
              <w:t>。自上次控制效果评价以来，用人单位生产工艺及采取的职业病防护设施均未发生变化。</w:t>
            </w:r>
          </w:p>
          <w:p w:rsidR="00AB48A5" w:rsidRPr="00AB48A5" w:rsidRDefault="00AB48A5" w:rsidP="00AB48A5">
            <w:pPr>
              <w:tabs>
                <w:tab w:val="left" w:pos="0"/>
                <w:tab w:val="left" w:pos="540"/>
              </w:tabs>
              <w:snapToGrid w:val="0"/>
              <w:ind w:firstLineChars="200" w:firstLine="420"/>
              <w:rPr>
                <w:rFonts w:ascii="Times New Roman" w:hAnsi="Times New Roman" w:cs="Times New Roman"/>
                <w:szCs w:val="28"/>
              </w:rPr>
            </w:pPr>
            <w:r w:rsidRPr="00AB48A5">
              <w:rPr>
                <w:rFonts w:ascii="Times New Roman" w:hAnsi="Times New Roman" w:cs="Times New Roman"/>
                <w:szCs w:val="28"/>
              </w:rPr>
              <w:t>用人单位近三年每年组织接触职业病危害因素的作业人员到职业健康检查机构进行职业健康检查</w:t>
            </w:r>
            <w:r w:rsidRPr="00AB48A5">
              <w:rPr>
                <w:rFonts w:ascii="Times New Roman" w:hAnsi="Times New Roman" w:cs="Times New Roman" w:hint="eastAsia"/>
                <w:szCs w:val="28"/>
              </w:rPr>
              <w:t>，</w:t>
            </w:r>
            <w:r w:rsidRPr="00AB48A5">
              <w:rPr>
                <w:rFonts w:ascii="Times New Roman" w:hAnsi="Times New Roman" w:cs="Times New Roman" w:hint="eastAsia"/>
                <w:szCs w:val="28"/>
              </w:rPr>
              <w:t>2021</w:t>
            </w:r>
            <w:r w:rsidRPr="00AB48A5">
              <w:rPr>
                <w:rFonts w:ascii="Times New Roman" w:hAnsi="Times New Roman" w:cs="Times New Roman" w:hint="eastAsia"/>
                <w:szCs w:val="28"/>
              </w:rPr>
              <w:t>年、</w:t>
            </w:r>
            <w:r w:rsidRPr="00AB48A5">
              <w:rPr>
                <w:rFonts w:ascii="Times New Roman" w:hAnsi="Times New Roman" w:cs="Times New Roman" w:hint="eastAsia"/>
                <w:szCs w:val="28"/>
              </w:rPr>
              <w:t>2022</w:t>
            </w:r>
            <w:r w:rsidRPr="00AB48A5">
              <w:rPr>
                <w:rFonts w:ascii="Times New Roman" w:hAnsi="Times New Roman" w:cs="Times New Roman" w:hint="eastAsia"/>
                <w:szCs w:val="28"/>
              </w:rPr>
              <w:t>年委托浙江建安检测研究院有限公司对其作业场所存在的职业病危害因素进行了检测，</w:t>
            </w:r>
            <w:r w:rsidRPr="00AB48A5">
              <w:rPr>
                <w:rFonts w:ascii="Times New Roman" w:hAnsi="Times New Roman" w:cs="Times New Roman"/>
                <w:szCs w:val="28"/>
              </w:rPr>
              <w:t>职业卫生管理及设施运转能满足要求，运行期间职业病防护设施运行正常。</w:t>
            </w:r>
          </w:p>
          <w:p w:rsidR="00F86064" w:rsidRPr="00F504B7" w:rsidRDefault="00AB48A5" w:rsidP="00AB48A5">
            <w:pPr>
              <w:adjustRightInd w:val="0"/>
              <w:ind w:firstLineChars="200" w:firstLine="420"/>
              <w:rPr>
                <w:rFonts w:ascii="Times New Roman" w:hAnsi="Times New Roman" w:cs="Times New Roman"/>
                <w:szCs w:val="28"/>
              </w:rPr>
            </w:pPr>
            <w:r w:rsidRPr="00AB48A5">
              <w:rPr>
                <w:rFonts w:ascii="Times New Roman" w:hAnsi="Times New Roman" w:cs="Times New Roman"/>
                <w:szCs w:val="28"/>
              </w:rPr>
              <w:t>用人单位从生产运行以来，按照相关法律法规建立了职业卫生管理组织机构和日常工作负责部门，配备专职职业卫生管理人员，</w:t>
            </w:r>
            <w:r w:rsidRPr="00AB48A5">
              <w:rPr>
                <w:rFonts w:ascii="Times New Roman" w:hAnsi="Times New Roman" w:cs="Times New Roman" w:hint="eastAsia"/>
                <w:szCs w:val="28"/>
              </w:rPr>
              <w:t>制定</w:t>
            </w:r>
            <w:r w:rsidRPr="00AB48A5">
              <w:rPr>
                <w:rFonts w:ascii="Times New Roman" w:hAnsi="Times New Roman" w:cs="Times New Roman"/>
                <w:szCs w:val="28"/>
              </w:rPr>
              <w:t>了职业卫生管理制度，建立了相关职业卫生档案。运行期间职业病防护设施运行正常，达到满负荷生产，无急性职业中毒、高温中暑等职业病危害事故的发生</w:t>
            </w:r>
            <w:r w:rsidRPr="00AB48A5">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B48A5" w:rsidP="00AB48A5">
            <w:pPr>
              <w:rPr>
                <w:rFonts w:ascii="Times New Roman" w:hAnsi="Times New Roman" w:cs="Times New Roman"/>
                <w:szCs w:val="28"/>
              </w:rPr>
            </w:pPr>
            <w:r>
              <w:rPr>
                <w:rFonts w:ascii="宋体" w:eastAsia="宋体" w:hAnsi="宋体" w:hint="eastAsia"/>
                <w:color w:val="000000"/>
                <w:sz w:val="18"/>
                <w:szCs w:val="18"/>
              </w:rPr>
              <w:t>2023年3月19日</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B48A5" w:rsidP="00AB48A5">
            <w:pPr>
              <w:rPr>
                <w:rFonts w:ascii="Times New Roman" w:hAnsi="Times New Roman" w:cs="Times New Roman"/>
                <w:szCs w:val="28"/>
              </w:rPr>
            </w:pPr>
            <w:proofErr w:type="gramStart"/>
            <w:r>
              <w:rPr>
                <w:rFonts w:ascii="宋体" w:eastAsia="宋体" w:hAnsi="宋体" w:hint="eastAsia"/>
                <w:color w:val="000000"/>
                <w:sz w:val="18"/>
                <w:szCs w:val="18"/>
              </w:rPr>
              <w:t>邓</w:t>
            </w:r>
            <w:proofErr w:type="gramEnd"/>
            <w:r>
              <w:rPr>
                <w:rFonts w:ascii="宋体" w:eastAsia="宋体" w:hAnsi="宋体" w:hint="eastAsia"/>
                <w:color w:val="000000"/>
                <w:sz w:val="18"/>
                <w:szCs w:val="18"/>
              </w:rPr>
              <w:t>交洁、李翠云</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AB48A5" w:rsidP="00106046">
            <w:pPr>
              <w:rPr>
                <w:rFonts w:ascii="Times New Roman" w:hAnsi="Times New Roman" w:cs="Times New Roman"/>
                <w:szCs w:val="28"/>
              </w:rPr>
            </w:pPr>
            <w:r>
              <w:rPr>
                <w:rFonts w:ascii="Times New Roman" w:hAnsi="Times New Roman" w:cs="Times New Roman" w:hint="eastAsia"/>
                <w:szCs w:val="28"/>
              </w:rPr>
              <w:t>张志亮</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AB48A5" w:rsidP="00AB48A5">
            <w:pPr>
              <w:rPr>
                <w:rFonts w:ascii="Times New Roman" w:hAnsi="Times New Roman" w:cs="Times New Roman"/>
                <w:szCs w:val="28"/>
              </w:rPr>
            </w:pPr>
            <w:r>
              <w:rPr>
                <w:rFonts w:ascii="宋体" w:eastAsia="宋体" w:hAnsi="宋体" w:hint="eastAsia"/>
                <w:color w:val="000000"/>
                <w:sz w:val="18"/>
                <w:szCs w:val="18"/>
              </w:rPr>
              <w:t>2023年3月</w:t>
            </w:r>
            <w:r>
              <w:rPr>
                <w:rFonts w:ascii="宋体" w:eastAsia="宋体" w:hAnsi="宋体" w:hint="eastAsia"/>
                <w:color w:val="000000"/>
                <w:sz w:val="18"/>
                <w:szCs w:val="18"/>
              </w:rPr>
              <w:t>2</w:t>
            </w:r>
            <w:r>
              <w:rPr>
                <w:rFonts w:ascii="宋体" w:eastAsia="宋体" w:hAnsi="宋体" w:hint="eastAsia"/>
                <w:color w:val="000000"/>
                <w:sz w:val="18"/>
                <w:szCs w:val="18"/>
              </w:rPr>
              <w:t>9日</w:t>
            </w:r>
            <w:r w:rsidR="00696887" w:rsidRPr="00696887">
              <w:rPr>
                <w:rFonts w:ascii="Times New Roman" w:hAnsi="Times New Roman" w:cs="Times New Roman"/>
                <w:szCs w:val="28"/>
              </w:rPr>
              <w:t>～</w:t>
            </w:r>
            <w:r>
              <w:rPr>
                <w:rFonts w:ascii="宋体" w:eastAsia="宋体" w:hAnsi="宋体" w:hint="eastAsia"/>
                <w:color w:val="000000"/>
                <w:sz w:val="18"/>
                <w:szCs w:val="18"/>
              </w:rPr>
              <w:t>2023年3月</w:t>
            </w:r>
            <w:r>
              <w:rPr>
                <w:rFonts w:ascii="宋体" w:eastAsia="宋体" w:hAnsi="宋体" w:hint="eastAsia"/>
                <w:color w:val="000000"/>
                <w:sz w:val="18"/>
                <w:szCs w:val="18"/>
              </w:rPr>
              <w:t>31</w:t>
            </w:r>
            <w:r>
              <w:rPr>
                <w:rFonts w:ascii="宋体" w:eastAsia="宋体" w:hAnsi="宋体" w:hint="eastAsia"/>
                <w:color w:val="000000"/>
                <w:sz w:val="18"/>
                <w:szCs w:val="18"/>
              </w:rPr>
              <w:t>日</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AB48A5" w:rsidRDefault="00AB48A5" w:rsidP="00AB48A5">
            <w:pPr>
              <w:rPr>
                <w:rFonts w:eastAsia="仿宋_GB2312"/>
                <w:sz w:val="28"/>
                <w:szCs w:val="28"/>
              </w:rPr>
            </w:pPr>
            <w:r>
              <w:rPr>
                <w:rFonts w:ascii="宋体" w:eastAsia="宋体" w:hAnsi="宋体" w:hint="eastAsia"/>
                <w:color w:val="000000"/>
                <w:sz w:val="18"/>
                <w:szCs w:val="18"/>
              </w:rPr>
              <w:t>叶冉、胡秋波、李丹霞、王佳威、章瑾娜、徐越、王耀韬、林波、孙阳洋、施超宇</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AB48A5" w:rsidP="00316860">
            <w:pPr>
              <w:rPr>
                <w:rFonts w:ascii="Times New Roman" w:hAnsi="Times New Roman" w:cs="Times New Roman"/>
              </w:rPr>
            </w:pPr>
            <w:r>
              <w:rPr>
                <w:rFonts w:ascii="Times New Roman" w:hAnsi="Times New Roman" w:cs="Times New Roman" w:hint="eastAsia"/>
                <w:szCs w:val="28"/>
              </w:rPr>
              <w:t>张志亮</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F504B7" w:rsidRDefault="00AB48A5" w:rsidP="00747DF7">
            <w:pPr>
              <w:rPr>
                <w:rFonts w:ascii="Times New Roman" w:hAnsi="Times New Roman" w:cs="Times New Roman"/>
              </w:rPr>
            </w:pPr>
            <w:r w:rsidRPr="00AB48A5">
              <w:rPr>
                <w:rFonts w:ascii="宋体" w:eastAsia="宋体" w:hAnsi="宋体" w:hint="eastAsia"/>
                <w:color w:val="000000"/>
                <w:sz w:val="18"/>
                <w:szCs w:val="18"/>
              </w:rPr>
              <w:t>苯、甲苯、二甲苯、乙苯、苯乙烯、乙酸乙酯、乙酸丁酯、二苯基甲烷二异氰酸酯、丁醇、丙烯酸、丙酮、异丙醇、戊醇、锰及其无机化合物、二氧化氮、臭氧、氨、氢氧化钠、硫化氢、总粉尘浓度</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AB48A5" w:rsidRDefault="00AB48A5" w:rsidP="00AB48A5">
            <w:pPr>
              <w:tabs>
                <w:tab w:val="left" w:pos="0"/>
                <w:tab w:val="left" w:pos="540"/>
              </w:tabs>
              <w:snapToGrid w:val="0"/>
              <w:ind w:firstLineChars="200" w:firstLine="420"/>
              <w:rPr>
                <w:rFonts w:ascii="Times New Roman" w:hAnsi="Times New Roman" w:cs="Times New Roman" w:hint="eastAsia"/>
                <w:szCs w:val="28"/>
              </w:rPr>
            </w:pPr>
            <w:r w:rsidRPr="00AB48A5">
              <w:rPr>
                <w:rFonts w:ascii="Times New Roman" w:hAnsi="Times New Roman" w:cs="Times New Roman"/>
                <w:szCs w:val="28"/>
              </w:rPr>
              <w:t>本次检测结果表明，用人单位</w:t>
            </w:r>
            <w:r w:rsidRPr="00AB48A5">
              <w:rPr>
                <w:rFonts w:ascii="Times New Roman" w:hAnsi="Times New Roman" w:cs="Times New Roman" w:hint="eastAsia"/>
                <w:szCs w:val="28"/>
              </w:rPr>
              <w:t>现场</w:t>
            </w:r>
            <w:r w:rsidRPr="00AB48A5">
              <w:rPr>
                <w:rFonts w:ascii="Times New Roman" w:hAnsi="Times New Roman" w:cs="Times New Roman"/>
                <w:szCs w:val="28"/>
              </w:rPr>
              <w:t>作业人员接触的</w:t>
            </w:r>
            <w:r w:rsidRPr="00AB48A5">
              <w:rPr>
                <w:rFonts w:ascii="Times New Roman" w:hAnsi="Times New Roman" w:cs="Times New Roman" w:hint="eastAsia"/>
                <w:szCs w:val="28"/>
              </w:rPr>
              <w:t>粉尘</w:t>
            </w:r>
            <w:r w:rsidRPr="00AB48A5">
              <w:rPr>
                <w:rFonts w:ascii="Times New Roman" w:hAnsi="Times New Roman" w:cs="Times New Roman"/>
                <w:szCs w:val="28"/>
              </w:rPr>
              <w:t>浓度</w:t>
            </w:r>
            <w:r w:rsidRPr="00AB48A5">
              <w:rPr>
                <w:rFonts w:ascii="Times New Roman" w:hAnsi="Times New Roman" w:cs="Times New Roman" w:hint="eastAsia"/>
                <w:szCs w:val="28"/>
              </w:rPr>
              <w:t>、有毒</w:t>
            </w:r>
            <w:r w:rsidRPr="00AB48A5">
              <w:rPr>
                <w:rFonts w:ascii="Times New Roman" w:hAnsi="Times New Roman" w:cs="Times New Roman"/>
                <w:szCs w:val="28"/>
              </w:rPr>
              <w:t>物浓度均符合《工作场所有害因素职业接触限值第</w:t>
            </w:r>
            <w:r w:rsidRPr="00AB48A5">
              <w:rPr>
                <w:rFonts w:ascii="Times New Roman" w:hAnsi="Times New Roman" w:cs="Times New Roman"/>
                <w:szCs w:val="28"/>
              </w:rPr>
              <w:t>1</w:t>
            </w:r>
            <w:r w:rsidRPr="00AB48A5">
              <w:rPr>
                <w:rFonts w:ascii="Times New Roman" w:hAnsi="Times New Roman" w:cs="Times New Roman"/>
                <w:szCs w:val="28"/>
              </w:rPr>
              <w:t>部分：化学有害因素》（</w:t>
            </w:r>
            <w:r w:rsidRPr="00AB48A5">
              <w:rPr>
                <w:rFonts w:ascii="Times New Roman" w:hAnsi="Times New Roman" w:cs="Times New Roman"/>
                <w:szCs w:val="28"/>
              </w:rPr>
              <w:t>GBZ 2.1-20</w:t>
            </w:r>
            <w:r w:rsidRPr="00AB48A5">
              <w:rPr>
                <w:rFonts w:ascii="Times New Roman" w:hAnsi="Times New Roman" w:cs="Times New Roman" w:hint="eastAsia"/>
                <w:szCs w:val="28"/>
              </w:rPr>
              <w:t>19</w:t>
            </w:r>
            <w:r w:rsidRPr="00AB48A5">
              <w:rPr>
                <w:rFonts w:ascii="Times New Roman" w:hAnsi="Times New Roman" w:cs="Times New Roman"/>
                <w:szCs w:val="28"/>
              </w:rPr>
              <w:t>）的要求</w:t>
            </w:r>
            <w:r w:rsidRPr="00AB48A5">
              <w:rPr>
                <w:rFonts w:ascii="Times New Roman" w:hAnsi="Times New Roman" w:cs="Times New Roman" w:hint="eastAsia"/>
                <w:szCs w:val="28"/>
              </w:rPr>
              <w:t>。</w:t>
            </w:r>
          </w:p>
          <w:p w:rsidR="00AB48A5" w:rsidRPr="00C14FE1" w:rsidRDefault="00AB48A5" w:rsidP="00AB48A5">
            <w:pPr>
              <w:tabs>
                <w:tab w:val="left" w:pos="0"/>
                <w:tab w:val="left" w:pos="540"/>
              </w:tabs>
              <w:snapToGrid w:val="0"/>
              <w:ind w:firstLineChars="200" w:firstLine="420"/>
              <w:rPr>
                <w:rFonts w:ascii="Times New Roman" w:hAnsi="Times New Roman" w:cs="Times New Roman"/>
              </w:rPr>
            </w:pPr>
            <w:r w:rsidRPr="00AB48A5">
              <w:rPr>
                <w:rFonts w:ascii="Times New Roman" w:hAnsi="Times New Roman" w:cs="Times New Roman" w:hint="eastAsia"/>
                <w:szCs w:val="28"/>
              </w:rPr>
              <w:t>本次</w:t>
            </w:r>
            <w:r w:rsidRPr="00AB48A5">
              <w:rPr>
                <w:rFonts w:ascii="Times New Roman" w:hAnsi="Times New Roman" w:cs="Times New Roman"/>
                <w:szCs w:val="28"/>
              </w:rPr>
              <w:t>检测结果表明，用人单位</w:t>
            </w:r>
            <w:r w:rsidRPr="00AB48A5">
              <w:rPr>
                <w:rFonts w:ascii="Times New Roman" w:hAnsi="Times New Roman" w:cs="Times New Roman" w:hint="eastAsia"/>
                <w:szCs w:val="28"/>
              </w:rPr>
              <w:t>除自制件车间</w:t>
            </w:r>
            <w:r w:rsidRPr="00AB48A5">
              <w:rPr>
                <w:rFonts w:ascii="Times New Roman" w:hAnsi="Times New Roman" w:cs="Times New Roman"/>
                <w:szCs w:val="28"/>
              </w:rPr>
              <w:t>斜切锯工</w:t>
            </w:r>
            <w:r w:rsidRPr="00AB48A5">
              <w:rPr>
                <w:rFonts w:ascii="Times New Roman" w:hAnsi="Times New Roman" w:cs="Times New Roman" w:hint="eastAsia"/>
                <w:szCs w:val="28"/>
              </w:rPr>
              <w:t>、</w:t>
            </w:r>
            <w:r w:rsidRPr="00AB48A5">
              <w:rPr>
                <w:rFonts w:ascii="Times New Roman" w:hAnsi="Times New Roman" w:cs="Times New Roman"/>
                <w:szCs w:val="28"/>
              </w:rPr>
              <w:t>激光切管工</w:t>
            </w:r>
            <w:r w:rsidRPr="00AB48A5">
              <w:rPr>
                <w:rFonts w:ascii="Times New Roman" w:hAnsi="Times New Roman" w:cs="Times New Roman" w:hint="eastAsia"/>
                <w:szCs w:val="28"/>
              </w:rPr>
              <w:t>、</w:t>
            </w:r>
            <w:r w:rsidRPr="00AB48A5">
              <w:rPr>
                <w:rFonts w:ascii="Times New Roman" w:hAnsi="Times New Roman" w:cs="Times New Roman"/>
                <w:szCs w:val="28"/>
              </w:rPr>
              <w:t>二保焊工</w:t>
            </w:r>
            <w:r w:rsidRPr="00AB48A5">
              <w:rPr>
                <w:rFonts w:ascii="Times New Roman" w:hAnsi="Times New Roman" w:cs="Times New Roman" w:hint="eastAsia"/>
                <w:szCs w:val="28"/>
              </w:rPr>
              <w:t>，部件车间</w:t>
            </w:r>
            <w:r w:rsidRPr="00AB48A5">
              <w:rPr>
                <w:rFonts w:ascii="Times New Roman" w:hAnsi="Times New Roman" w:cs="Times New Roman"/>
                <w:szCs w:val="28"/>
              </w:rPr>
              <w:t>铝焊工</w:t>
            </w:r>
            <w:r w:rsidRPr="00AB48A5">
              <w:rPr>
                <w:rFonts w:ascii="Times New Roman" w:hAnsi="Times New Roman" w:cs="Times New Roman" w:hint="eastAsia"/>
                <w:szCs w:val="28"/>
              </w:rPr>
              <w:t>、</w:t>
            </w:r>
            <w:r w:rsidRPr="00AB48A5">
              <w:rPr>
                <w:rFonts w:ascii="Times New Roman" w:hAnsi="Times New Roman" w:cs="Times New Roman"/>
                <w:szCs w:val="28"/>
              </w:rPr>
              <w:t>五大片打磨工</w:t>
            </w:r>
            <w:r w:rsidRPr="00AB48A5">
              <w:rPr>
                <w:rFonts w:ascii="Times New Roman" w:hAnsi="Times New Roman" w:cs="Times New Roman" w:hint="eastAsia"/>
                <w:szCs w:val="28"/>
              </w:rPr>
              <w:t>、</w:t>
            </w:r>
            <w:r w:rsidRPr="00AB48A5">
              <w:rPr>
                <w:rFonts w:ascii="Times New Roman" w:hAnsi="Times New Roman" w:cs="Times New Roman"/>
                <w:szCs w:val="28"/>
              </w:rPr>
              <w:t>五大片铆接工</w:t>
            </w:r>
            <w:r w:rsidRPr="00AB48A5">
              <w:rPr>
                <w:rFonts w:ascii="Times New Roman" w:hAnsi="Times New Roman" w:cs="Times New Roman" w:hint="eastAsia"/>
                <w:szCs w:val="28"/>
              </w:rPr>
              <w:t>、</w:t>
            </w:r>
            <w:proofErr w:type="gramStart"/>
            <w:r w:rsidRPr="00AB48A5">
              <w:rPr>
                <w:rFonts w:ascii="Times New Roman" w:hAnsi="Times New Roman" w:cs="Times New Roman"/>
                <w:szCs w:val="28"/>
              </w:rPr>
              <w:t>铝焊打磨工</w:t>
            </w:r>
            <w:proofErr w:type="gramEnd"/>
            <w:r w:rsidRPr="00AB48A5">
              <w:rPr>
                <w:rFonts w:ascii="Times New Roman" w:hAnsi="Times New Roman" w:cs="Times New Roman" w:hint="eastAsia"/>
                <w:szCs w:val="28"/>
              </w:rPr>
              <w:t>、</w:t>
            </w:r>
            <w:r w:rsidRPr="00AB48A5">
              <w:rPr>
                <w:rFonts w:ascii="Times New Roman" w:hAnsi="Times New Roman" w:cs="Times New Roman"/>
                <w:szCs w:val="28"/>
              </w:rPr>
              <w:t>铝焊铆接工</w:t>
            </w:r>
            <w:r w:rsidRPr="00AB48A5">
              <w:rPr>
                <w:rFonts w:ascii="Times New Roman" w:hAnsi="Times New Roman" w:cs="Times New Roman" w:hint="eastAsia"/>
                <w:szCs w:val="28"/>
              </w:rPr>
              <w:t>、焊装车间</w:t>
            </w:r>
            <w:r w:rsidRPr="00AB48A5">
              <w:rPr>
                <w:rFonts w:ascii="Times New Roman" w:hAnsi="Times New Roman" w:cs="Times New Roman"/>
                <w:szCs w:val="28"/>
              </w:rPr>
              <w:t>合金铆接工</w:t>
            </w:r>
            <w:r w:rsidRPr="00AB48A5">
              <w:rPr>
                <w:rFonts w:ascii="Times New Roman" w:hAnsi="Times New Roman" w:cs="Times New Roman" w:hint="eastAsia"/>
                <w:szCs w:val="28"/>
              </w:rPr>
              <w:t>、</w:t>
            </w:r>
            <w:r w:rsidRPr="00AB48A5">
              <w:rPr>
                <w:rFonts w:ascii="Times New Roman" w:hAnsi="Times New Roman" w:cs="Times New Roman"/>
                <w:szCs w:val="28"/>
              </w:rPr>
              <w:lastRenderedPageBreak/>
              <w:t>玻璃钢打磨工接</w:t>
            </w:r>
            <w:r w:rsidRPr="00AB48A5">
              <w:rPr>
                <w:rFonts w:ascii="Times New Roman" w:hAnsi="Times New Roman" w:cs="Times New Roman" w:hint="eastAsia"/>
                <w:szCs w:val="28"/>
              </w:rPr>
              <w:t>触的噪声强度不</w:t>
            </w:r>
            <w:r w:rsidRPr="00AB48A5">
              <w:rPr>
                <w:rFonts w:ascii="Times New Roman" w:hAnsi="Times New Roman" w:cs="Times New Roman"/>
                <w:szCs w:val="28"/>
              </w:rPr>
              <w:t>符合《工作场所有害因素职业接触限值第</w:t>
            </w:r>
            <w:r w:rsidRPr="00AB48A5">
              <w:rPr>
                <w:rFonts w:ascii="Times New Roman" w:hAnsi="Times New Roman" w:cs="Times New Roman"/>
                <w:szCs w:val="28"/>
              </w:rPr>
              <w:t>2</w:t>
            </w:r>
            <w:r w:rsidRPr="00AB48A5">
              <w:rPr>
                <w:rFonts w:ascii="Times New Roman" w:hAnsi="Times New Roman" w:cs="Times New Roman"/>
                <w:szCs w:val="28"/>
              </w:rPr>
              <w:t>部分：物理因素》（</w:t>
            </w:r>
            <w:r w:rsidRPr="00AB48A5">
              <w:rPr>
                <w:rFonts w:ascii="Times New Roman" w:hAnsi="Times New Roman" w:cs="Times New Roman"/>
                <w:szCs w:val="28"/>
              </w:rPr>
              <w:t>GBZ 2.2-2007</w:t>
            </w:r>
            <w:r w:rsidRPr="00AB48A5">
              <w:rPr>
                <w:rFonts w:ascii="Times New Roman" w:hAnsi="Times New Roman" w:cs="Times New Roman"/>
                <w:szCs w:val="28"/>
              </w:rPr>
              <w:t>）的要求</w:t>
            </w:r>
            <w:r w:rsidRPr="00AB48A5">
              <w:rPr>
                <w:rFonts w:ascii="Times New Roman" w:hAnsi="Times New Roman" w:cs="Times New Roman" w:hint="eastAsia"/>
                <w:szCs w:val="28"/>
              </w:rPr>
              <w:t>，其余</w:t>
            </w:r>
            <w:r w:rsidRPr="00AB48A5">
              <w:rPr>
                <w:rFonts w:ascii="Times New Roman" w:hAnsi="Times New Roman" w:cs="Times New Roman"/>
                <w:szCs w:val="28"/>
              </w:rPr>
              <w:t>岗位作业人员</w:t>
            </w:r>
            <w:r w:rsidRPr="00AB48A5">
              <w:rPr>
                <w:rFonts w:ascii="Times New Roman" w:hAnsi="Times New Roman" w:cs="Times New Roman" w:hint="eastAsia"/>
                <w:szCs w:val="28"/>
              </w:rPr>
              <w:t>接触的噪声强度、紫外辐射、手传振动强度均符合职业接触限值的相关要求</w:t>
            </w:r>
            <w:r w:rsidRPr="00AB48A5">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lastRenderedPageBreak/>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157B52" w:rsidRDefault="006F1E22" w:rsidP="00701914">
            <w:pPr>
              <w:adjustRightInd w:val="0"/>
              <w:rPr>
                <w:rFonts w:ascii="Times New Roman" w:hAnsi="Times New Roman" w:cs="Times New Roman"/>
                <w:szCs w:val="28"/>
              </w:rPr>
            </w:pPr>
            <w:r w:rsidRPr="00157B52">
              <w:rPr>
                <w:rFonts w:ascii="Times New Roman" w:hAnsi="Times New Roman" w:cs="Times New Roman"/>
                <w:szCs w:val="28"/>
              </w:rPr>
              <w:t>评价结论</w:t>
            </w:r>
            <w:r w:rsidRPr="00157B52">
              <w:rPr>
                <w:rFonts w:ascii="Times New Roman" w:hAnsi="Times New Roman" w:cs="Times New Roman"/>
                <w:szCs w:val="28"/>
              </w:rPr>
              <w:t>:</w:t>
            </w:r>
          </w:p>
          <w:p w:rsidR="00C14FE1" w:rsidRPr="00C14FE1" w:rsidRDefault="00AB48A5" w:rsidP="00AB48A5">
            <w:pPr>
              <w:tabs>
                <w:tab w:val="left" w:pos="0"/>
                <w:tab w:val="left" w:pos="540"/>
              </w:tabs>
              <w:snapToGrid w:val="0"/>
              <w:ind w:firstLineChars="200" w:firstLine="420"/>
              <w:rPr>
                <w:rFonts w:ascii="Times New Roman" w:hAnsi="Times New Roman" w:cs="Times New Roman"/>
                <w:szCs w:val="28"/>
              </w:rPr>
            </w:pPr>
            <w:r w:rsidRPr="00AB48A5">
              <w:rPr>
                <w:rFonts w:ascii="Times New Roman" w:hAnsi="Times New Roman" w:cs="Times New Roman"/>
                <w:szCs w:val="28"/>
              </w:rPr>
              <w:t>综上所述，通过对该用人单位生产现场调查、职业病危害因素检测结</w:t>
            </w:r>
            <w:bookmarkStart w:id="0" w:name="_GoBack"/>
            <w:bookmarkEnd w:id="0"/>
            <w:r w:rsidRPr="00AB48A5">
              <w:rPr>
                <w:rFonts w:ascii="Times New Roman" w:hAnsi="Times New Roman" w:cs="Times New Roman"/>
                <w:szCs w:val="28"/>
              </w:rPr>
              <w:t>果和相关资料的综合分析，判定该用人单位为职业病危害</w:t>
            </w:r>
            <w:r w:rsidRPr="00AB48A5">
              <w:rPr>
                <w:rFonts w:ascii="Times New Roman" w:hAnsi="Times New Roman" w:cs="Times New Roman" w:hint="eastAsia"/>
                <w:szCs w:val="28"/>
              </w:rPr>
              <w:t>严</w:t>
            </w:r>
            <w:r w:rsidRPr="00AB48A5">
              <w:rPr>
                <w:rFonts w:ascii="Times New Roman" w:hAnsi="Times New Roman" w:cs="Times New Roman"/>
                <w:szCs w:val="28"/>
              </w:rPr>
              <w:t>重的企业；同时结合生产现场职业卫生调查、职业病防护设施及应急救援设施、个人使用的职业病防护用品调查及职业健康监护情况，用人单位当前采取的职业病防护措施基本可行，正常状态下在一定程度上能控制和降低职业病危害因素对作业人员健康的影响；后续生产过程中，用人单位按照评价报告所提出的措施和建议整改后，能够符合国家和地方职业病防治方面法律、法规、标准的要求。</w:t>
            </w:r>
          </w:p>
          <w:p w:rsidR="006F1E22" w:rsidRPr="00157B52" w:rsidRDefault="006F1E22" w:rsidP="00756484">
            <w:pPr>
              <w:rPr>
                <w:rFonts w:ascii="Times New Roman" w:hAnsi="Times New Roman" w:cs="Times New Roman"/>
                <w:szCs w:val="28"/>
              </w:rPr>
            </w:pPr>
            <w:r w:rsidRPr="00157B52">
              <w:rPr>
                <w:rFonts w:ascii="Times New Roman" w:hAnsi="Times New Roman" w:cs="Times New Roman"/>
                <w:szCs w:val="28"/>
              </w:rPr>
              <w:t>建议：</w:t>
            </w:r>
          </w:p>
          <w:p w:rsidR="00AB48A5" w:rsidRPr="00AB48A5" w:rsidRDefault="00AB48A5" w:rsidP="00AB48A5">
            <w:pPr>
              <w:ind w:firstLineChars="200" w:firstLine="420"/>
              <w:rPr>
                <w:rFonts w:ascii="Times New Roman" w:hAnsi="Times New Roman" w:cs="Times New Roman" w:hint="eastAsia"/>
                <w:szCs w:val="28"/>
              </w:rPr>
            </w:pPr>
            <w:r w:rsidRPr="00AB48A5">
              <w:rPr>
                <w:rFonts w:ascii="Times New Roman" w:hAnsi="Times New Roman" w:cs="Times New Roman" w:hint="eastAsia"/>
                <w:szCs w:val="28"/>
              </w:rPr>
              <w:t>（</w:t>
            </w:r>
            <w:r w:rsidRPr="00AB48A5">
              <w:rPr>
                <w:rFonts w:ascii="Times New Roman" w:hAnsi="Times New Roman" w:cs="Times New Roman" w:hint="eastAsia"/>
                <w:szCs w:val="28"/>
              </w:rPr>
              <w:t>1</w:t>
            </w:r>
            <w:r w:rsidRPr="00AB48A5">
              <w:rPr>
                <w:rFonts w:ascii="Times New Roman" w:hAnsi="Times New Roman" w:cs="Times New Roman" w:hint="eastAsia"/>
                <w:szCs w:val="28"/>
              </w:rPr>
              <w:t>）</w:t>
            </w:r>
            <w:r w:rsidRPr="00AB48A5">
              <w:rPr>
                <w:rFonts w:ascii="Times New Roman" w:hAnsi="Times New Roman" w:cs="Times New Roman"/>
                <w:szCs w:val="28"/>
              </w:rPr>
              <w:t>按照《国家安全监管总局办公厅关于印发职业卫生档案管理规范的通知》（安</w:t>
            </w:r>
            <w:proofErr w:type="gramStart"/>
            <w:r w:rsidRPr="00AB48A5">
              <w:rPr>
                <w:rFonts w:ascii="Times New Roman" w:hAnsi="Times New Roman" w:cs="Times New Roman"/>
                <w:szCs w:val="28"/>
              </w:rPr>
              <w:t>监总厅安</w:t>
            </w:r>
            <w:proofErr w:type="gramEnd"/>
            <w:r w:rsidRPr="00AB48A5">
              <w:rPr>
                <w:rFonts w:ascii="Times New Roman" w:hAnsi="Times New Roman" w:cs="Times New Roman"/>
                <w:szCs w:val="28"/>
              </w:rPr>
              <w:t>健〔</w:t>
            </w:r>
            <w:r w:rsidRPr="00AB48A5">
              <w:rPr>
                <w:rFonts w:ascii="Times New Roman" w:hAnsi="Times New Roman" w:cs="Times New Roman"/>
                <w:szCs w:val="28"/>
              </w:rPr>
              <w:t>2013</w:t>
            </w:r>
            <w:r w:rsidRPr="00AB48A5">
              <w:rPr>
                <w:rFonts w:ascii="Times New Roman" w:hAnsi="Times New Roman" w:cs="Times New Roman"/>
                <w:szCs w:val="28"/>
              </w:rPr>
              <w:t>〕</w:t>
            </w:r>
            <w:r w:rsidRPr="00AB48A5">
              <w:rPr>
                <w:rFonts w:ascii="Times New Roman" w:hAnsi="Times New Roman" w:cs="Times New Roman"/>
                <w:szCs w:val="28"/>
              </w:rPr>
              <w:t>171</w:t>
            </w:r>
            <w:r w:rsidRPr="00AB48A5">
              <w:rPr>
                <w:rFonts w:ascii="Times New Roman" w:hAnsi="Times New Roman" w:cs="Times New Roman"/>
                <w:szCs w:val="28"/>
              </w:rPr>
              <w:t>号）要求，结合该项目实际情况，</w:t>
            </w:r>
            <w:r w:rsidRPr="00AB48A5">
              <w:rPr>
                <w:rFonts w:ascii="Times New Roman" w:hAnsi="Times New Roman" w:cs="Times New Roman" w:hint="eastAsia"/>
                <w:szCs w:val="28"/>
              </w:rPr>
              <w:t>及时更新</w:t>
            </w:r>
            <w:r w:rsidRPr="00AB48A5">
              <w:rPr>
                <w:rFonts w:ascii="Times New Roman" w:hAnsi="Times New Roman" w:cs="Times New Roman"/>
                <w:szCs w:val="28"/>
              </w:rPr>
              <w:t>完善本单位的职业卫生档案内容</w:t>
            </w:r>
            <w:r w:rsidRPr="00AB48A5">
              <w:rPr>
                <w:rFonts w:ascii="Times New Roman" w:hAnsi="Times New Roman" w:cs="Times New Roman" w:hint="eastAsia"/>
                <w:szCs w:val="28"/>
              </w:rPr>
              <w:t>，并</w:t>
            </w:r>
            <w:r w:rsidRPr="00AB48A5">
              <w:rPr>
                <w:rFonts w:ascii="Times New Roman" w:hAnsi="Times New Roman" w:cs="Times New Roman"/>
                <w:szCs w:val="28"/>
              </w:rPr>
              <w:t>进一步完善劳动者个人健康监护档案</w:t>
            </w:r>
            <w:r w:rsidRPr="00AB48A5">
              <w:rPr>
                <w:rFonts w:ascii="Times New Roman" w:hAnsi="Times New Roman" w:cs="Times New Roman" w:hint="eastAsia"/>
                <w:szCs w:val="28"/>
              </w:rPr>
              <w:t>。</w:t>
            </w:r>
          </w:p>
          <w:p w:rsidR="0005417D" w:rsidRPr="00AB48A5" w:rsidRDefault="00AB48A5" w:rsidP="00AB48A5">
            <w:pPr>
              <w:adjustRightInd w:val="0"/>
              <w:snapToGrid w:val="0"/>
              <w:ind w:firstLineChars="200" w:firstLine="420"/>
              <w:rPr>
                <w:rFonts w:ascii="Times New Roman" w:hAnsi="Times New Roman" w:cs="Times New Roman" w:hint="eastAsia"/>
                <w:szCs w:val="28"/>
              </w:rPr>
            </w:pPr>
            <w:r w:rsidRPr="00AB48A5">
              <w:rPr>
                <w:rFonts w:ascii="Times New Roman" w:hAnsi="Times New Roman" w:cs="Times New Roman" w:hint="eastAsia"/>
                <w:szCs w:val="28"/>
              </w:rPr>
              <w:t>（</w:t>
            </w:r>
            <w:r w:rsidRPr="00AB48A5">
              <w:rPr>
                <w:rFonts w:ascii="Times New Roman" w:hAnsi="Times New Roman" w:cs="Times New Roman" w:hint="eastAsia"/>
                <w:szCs w:val="28"/>
              </w:rPr>
              <w:t>2</w:t>
            </w:r>
            <w:r w:rsidRPr="00AB48A5">
              <w:rPr>
                <w:rFonts w:ascii="Times New Roman" w:hAnsi="Times New Roman" w:cs="Times New Roman" w:hint="eastAsia"/>
                <w:szCs w:val="28"/>
              </w:rPr>
              <w:t>）自制件车间、焊装车</w:t>
            </w:r>
            <w:proofErr w:type="gramStart"/>
            <w:r w:rsidRPr="00AB48A5">
              <w:rPr>
                <w:rFonts w:ascii="Times New Roman" w:hAnsi="Times New Roman" w:cs="Times New Roman" w:hint="eastAsia"/>
                <w:szCs w:val="28"/>
              </w:rPr>
              <w:t>间针对</w:t>
            </w:r>
            <w:proofErr w:type="gramEnd"/>
            <w:r w:rsidRPr="00AB48A5">
              <w:rPr>
                <w:rFonts w:ascii="Times New Roman" w:hAnsi="Times New Roman" w:cs="Times New Roman" w:hint="eastAsia"/>
                <w:szCs w:val="28"/>
              </w:rPr>
              <w:t>苯补充设置告知卡，污水处理站补充设置警示标识及告知卡</w:t>
            </w:r>
            <w:r w:rsidRPr="00AB48A5">
              <w:rPr>
                <w:rFonts w:ascii="Times New Roman" w:hAnsi="Times New Roman" w:cs="Times New Roman" w:hint="eastAsia"/>
                <w:szCs w:val="28"/>
              </w:rPr>
              <w:t>。</w:t>
            </w:r>
          </w:p>
          <w:p w:rsidR="00AB48A5" w:rsidRPr="00AB48A5" w:rsidRDefault="00AB48A5" w:rsidP="00AB48A5">
            <w:pPr>
              <w:ind w:firstLineChars="200" w:firstLine="420"/>
              <w:rPr>
                <w:rFonts w:ascii="Times New Roman" w:hAnsi="Times New Roman" w:cs="Times New Roman" w:hint="eastAsia"/>
                <w:szCs w:val="28"/>
              </w:rPr>
            </w:pPr>
            <w:r w:rsidRPr="00AB48A5">
              <w:rPr>
                <w:rFonts w:ascii="Times New Roman" w:hAnsi="Times New Roman" w:cs="Times New Roman" w:hint="eastAsia"/>
                <w:szCs w:val="28"/>
              </w:rPr>
              <w:t>（</w:t>
            </w:r>
            <w:r w:rsidRPr="00AB48A5">
              <w:rPr>
                <w:rFonts w:ascii="Times New Roman" w:hAnsi="Times New Roman" w:cs="Times New Roman" w:hint="eastAsia"/>
                <w:szCs w:val="28"/>
              </w:rPr>
              <w:t>3</w:t>
            </w:r>
            <w:r w:rsidRPr="00AB48A5">
              <w:rPr>
                <w:rFonts w:ascii="Times New Roman" w:hAnsi="Times New Roman" w:cs="Times New Roman" w:hint="eastAsia"/>
                <w:szCs w:val="28"/>
              </w:rPr>
              <w:t>）用人单位应按照</w:t>
            </w:r>
            <w:r w:rsidRPr="00AB48A5">
              <w:rPr>
                <w:rFonts w:ascii="Times New Roman" w:hAnsi="Times New Roman" w:cs="Times New Roman" w:hint="eastAsia"/>
                <w:szCs w:val="28"/>
              </w:rPr>
              <w:t>GBZ1</w:t>
            </w:r>
            <w:r w:rsidRPr="00AB48A5">
              <w:rPr>
                <w:rFonts w:ascii="Times New Roman" w:hAnsi="Times New Roman" w:cs="Times New Roman" w:hint="eastAsia"/>
                <w:szCs w:val="28"/>
              </w:rPr>
              <w:t>的要求配备≥</w:t>
            </w:r>
            <w:r w:rsidRPr="00AB48A5">
              <w:rPr>
                <w:rFonts w:ascii="Times New Roman" w:hAnsi="Times New Roman" w:cs="Times New Roman" w:hint="eastAsia"/>
                <w:szCs w:val="28"/>
              </w:rPr>
              <w:t>2</w:t>
            </w:r>
            <w:r w:rsidRPr="00AB48A5">
              <w:rPr>
                <w:rFonts w:ascii="Times New Roman" w:hAnsi="Times New Roman" w:cs="Times New Roman" w:hint="eastAsia"/>
                <w:szCs w:val="28"/>
              </w:rPr>
              <w:t>人的专职职业卫生管理人员。</w:t>
            </w:r>
          </w:p>
          <w:p w:rsidR="00AB48A5" w:rsidRPr="00AB48A5" w:rsidRDefault="00AB48A5" w:rsidP="00AB48A5">
            <w:pPr>
              <w:ind w:firstLineChars="200" w:firstLine="420"/>
              <w:rPr>
                <w:rFonts w:ascii="Times New Roman" w:hAnsi="Times New Roman" w:cs="Times New Roman" w:hint="eastAsia"/>
                <w:szCs w:val="28"/>
              </w:rPr>
            </w:pPr>
            <w:r w:rsidRPr="00AB48A5">
              <w:rPr>
                <w:rFonts w:ascii="Times New Roman" w:hAnsi="Times New Roman" w:cs="Times New Roman" w:hint="eastAsia"/>
                <w:szCs w:val="28"/>
              </w:rPr>
              <w:t>（</w:t>
            </w:r>
            <w:r w:rsidRPr="00AB48A5">
              <w:rPr>
                <w:rFonts w:ascii="Times New Roman" w:hAnsi="Times New Roman" w:cs="Times New Roman" w:hint="eastAsia"/>
                <w:szCs w:val="28"/>
              </w:rPr>
              <w:t>4</w:t>
            </w:r>
            <w:r w:rsidRPr="00AB48A5">
              <w:rPr>
                <w:rFonts w:ascii="Times New Roman" w:hAnsi="Times New Roman" w:cs="Times New Roman" w:hint="eastAsia"/>
                <w:szCs w:val="28"/>
              </w:rPr>
              <w:t>）用人单位应按要求针对碱灼伤配备</w:t>
            </w:r>
            <w:r w:rsidRPr="00AB48A5">
              <w:rPr>
                <w:rFonts w:ascii="Times New Roman" w:hAnsi="Times New Roman" w:cs="Times New Roman"/>
                <w:szCs w:val="28"/>
              </w:rPr>
              <w:t>2%</w:t>
            </w:r>
            <w:r w:rsidRPr="00AB48A5">
              <w:rPr>
                <w:rFonts w:ascii="Times New Roman" w:hAnsi="Times New Roman" w:cs="Times New Roman" w:hint="eastAsia"/>
                <w:szCs w:val="28"/>
              </w:rPr>
              <w:t>醋酸或</w:t>
            </w:r>
            <w:r w:rsidRPr="00AB48A5">
              <w:rPr>
                <w:rFonts w:ascii="Times New Roman" w:hAnsi="Times New Roman" w:cs="Times New Roman"/>
                <w:szCs w:val="28"/>
              </w:rPr>
              <w:t>3%</w:t>
            </w:r>
            <w:r w:rsidRPr="00AB48A5">
              <w:rPr>
                <w:rFonts w:ascii="Times New Roman" w:hAnsi="Times New Roman" w:cs="Times New Roman" w:hint="eastAsia"/>
                <w:szCs w:val="28"/>
              </w:rPr>
              <w:t>硼酸洗液，供紧急情况下使用。</w:t>
            </w:r>
          </w:p>
          <w:p w:rsidR="00AB48A5" w:rsidRPr="00AB48A5" w:rsidRDefault="00AB48A5" w:rsidP="00AB48A5">
            <w:pPr>
              <w:ind w:firstLineChars="200" w:firstLine="420"/>
              <w:rPr>
                <w:rFonts w:ascii="Times New Roman" w:hAnsi="Times New Roman" w:cs="Times New Roman" w:hint="eastAsia"/>
                <w:szCs w:val="28"/>
              </w:rPr>
            </w:pPr>
            <w:r w:rsidRPr="00AB48A5">
              <w:rPr>
                <w:rFonts w:ascii="Times New Roman" w:hAnsi="Times New Roman" w:cs="Times New Roman" w:hint="eastAsia"/>
                <w:szCs w:val="28"/>
              </w:rPr>
              <w:t>（</w:t>
            </w:r>
            <w:r w:rsidRPr="00AB48A5">
              <w:rPr>
                <w:rFonts w:ascii="Times New Roman" w:hAnsi="Times New Roman" w:cs="Times New Roman" w:hint="eastAsia"/>
                <w:szCs w:val="28"/>
              </w:rPr>
              <w:t>5</w:t>
            </w:r>
            <w:r w:rsidRPr="00AB48A5">
              <w:rPr>
                <w:rFonts w:ascii="Times New Roman" w:hAnsi="Times New Roman" w:cs="Times New Roman" w:hint="eastAsia"/>
                <w:szCs w:val="28"/>
              </w:rPr>
              <w:t>）作业场所针对</w:t>
            </w:r>
            <w:proofErr w:type="gramStart"/>
            <w:r w:rsidRPr="00AB48A5">
              <w:rPr>
                <w:rFonts w:ascii="Times New Roman" w:hAnsi="Times New Roman" w:cs="Times New Roman" w:hint="eastAsia"/>
                <w:szCs w:val="28"/>
              </w:rPr>
              <w:t>苯设置</w:t>
            </w:r>
            <w:proofErr w:type="gramEnd"/>
            <w:r w:rsidRPr="00AB48A5">
              <w:rPr>
                <w:rFonts w:ascii="Times New Roman" w:hAnsi="Times New Roman" w:cs="Times New Roman" w:hint="eastAsia"/>
                <w:szCs w:val="28"/>
              </w:rPr>
              <w:t>的有毒气体检测报警器，预报值应按照</w:t>
            </w:r>
            <w:r w:rsidRPr="00AB48A5">
              <w:rPr>
                <w:rFonts w:ascii="Times New Roman" w:hAnsi="Times New Roman" w:cs="Times New Roman"/>
                <w:szCs w:val="28"/>
              </w:rPr>
              <w:t>PC-STEL</w:t>
            </w:r>
            <w:r w:rsidRPr="00AB48A5">
              <w:rPr>
                <w:rFonts w:ascii="Times New Roman" w:hAnsi="Times New Roman" w:cs="Times New Roman"/>
                <w:szCs w:val="28"/>
              </w:rPr>
              <w:t>的</w:t>
            </w:r>
            <w:r w:rsidRPr="00AB48A5">
              <w:rPr>
                <w:rFonts w:ascii="Times New Roman" w:hAnsi="Times New Roman" w:cs="Times New Roman"/>
                <w:szCs w:val="28"/>
              </w:rPr>
              <w:t>1/2</w:t>
            </w:r>
            <w:r w:rsidRPr="00AB48A5">
              <w:rPr>
                <w:rFonts w:ascii="Times New Roman" w:hAnsi="Times New Roman" w:cs="Times New Roman" w:hint="eastAsia"/>
                <w:szCs w:val="28"/>
              </w:rPr>
              <w:t>（</w:t>
            </w:r>
            <w:r w:rsidRPr="00AB48A5">
              <w:rPr>
                <w:rFonts w:ascii="Times New Roman" w:hAnsi="Times New Roman" w:cs="Times New Roman" w:hint="eastAsia"/>
                <w:szCs w:val="28"/>
              </w:rPr>
              <w:t>3mg/m</w:t>
            </w:r>
            <w:r w:rsidRPr="00AB48A5">
              <w:rPr>
                <w:rFonts w:ascii="Times New Roman" w:hAnsi="Times New Roman" w:cs="Times New Roman" w:hint="eastAsia"/>
                <w:szCs w:val="28"/>
                <w:vertAlign w:val="superscript"/>
              </w:rPr>
              <w:t>3</w:t>
            </w:r>
            <w:r w:rsidRPr="00AB48A5">
              <w:rPr>
                <w:rFonts w:ascii="Times New Roman" w:hAnsi="Times New Roman" w:cs="Times New Roman" w:hint="eastAsia"/>
                <w:szCs w:val="28"/>
              </w:rPr>
              <w:t>，</w:t>
            </w:r>
            <w:r w:rsidRPr="00AB48A5">
              <w:rPr>
                <w:rFonts w:ascii="Times New Roman" w:hAnsi="Times New Roman" w:cs="Times New Roman" w:hint="eastAsia"/>
                <w:szCs w:val="28"/>
              </w:rPr>
              <w:t>1ppm</w:t>
            </w:r>
            <w:r w:rsidRPr="00AB48A5">
              <w:rPr>
                <w:rFonts w:ascii="Times New Roman" w:hAnsi="Times New Roman" w:cs="Times New Roman" w:hint="eastAsia"/>
                <w:szCs w:val="28"/>
              </w:rPr>
              <w:t>）</w:t>
            </w:r>
            <w:r w:rsidRPr="00AB48A5">
              <w:rPr>
                <w:rFonts w:ascii="Times New Roman" w:hAnsi="Times New Roman" w:cs="Times New Roman"/>
                <w:szCs w:val="28"/>
              </w:rPr>
              <w:t>进行设置</w:t>
            </w:r>
            <w:r w:rsidRPr="00AB48A5">
              <w:rPr>
                <w:rFonts w:ascii="Times New Roman" w:hAnsi="Times New Roman" w:cs="Times New Roman" w:hint="eastAsia"/>
                <w:szCs w:val="28"/>
              </w:rPr>
              <w:t>，警报</w:t>
            </w:r>
            <w:proofErr w:type="gramStart"/>
            <w:r w:rsidRPr="00AB48A5">
              <w:rPr>
                <w:rFonts w:ascii="Times New Roman" w:hAnsi="Times New Roman" w:cs="Times New Roman" w:hint="eastAsia"/>
                <w:szCs w:val="28"/>
              </w:rPr>
              <w:t>值按照</w:t>
            </w:r>
            <w:proofErr w:type="gramEnd"/>
            <w:r w:rsidRPr="00AB48A5">
              <w:rPr>
                <w:rFonts w:ascii="Times New Roman" w:hAnsi="Times New Roman" w:cs="Times New Roman"/>
                <w:szCs w:val="28"/>
              </w:rPr>
              <w:t>PC-STEL</w:t>
            </w:r>
            <w:r w:rsidRPr="00AB48A5">
              <w:rPr>
                <w:rFonts w:ascii="Times New Roman" w:hAnsi="Times New Roman" w:cs="Times New Roman"/>
                <w:szCs w:val="28"/>
              </w:rPr>
              <w:t>进行设置</w:t>
            </w:r>
            <w:r w:rsidRPr="00AB48A5">
              <w:rPr>
                <w:rFonts w:ascii="Times New Roman" w:hAnsi="Times New Roman" w:cs="Times New Roman" w:hint="eastAsia"/>
                <w:szCs w:val="28"/>
              </w:rPr>
              <w:t>（</w:t>
            </w:r>
            <w:r w:rsidRPr="00AB48A5">
              <w:rPr>
                <w:rFonts w:ascii="Times New Roman" w:hAnsi="Times New Roman" w:cs="Times New Roman" w:hint="eastAsia"/>
                <w:szCs w:val="28"/>
              </w:rPr>
              <w:t>6mg/m</w:t>
            </w:r>
            <w:r w:rsidRPr="00AB48A5">
              <w:rPr>
                <w:rFonts w:ascii="Times New Roman" w:hAnsi="Times New Roman" w:cs="Times New Roman" w:hint="eastAsia"/>
                <w:szCs w:val="28"/>
                <w:vertAlign w:val="superscript"/>
              </w:rPr>
              <w:t>3</w:t>
            </w:r>
            <w:r w:rsidRPr="00AB48A5">
              <w:rPr>
                <w:rFonts w:ascii="Times New Roman" w:hAnsi="Times New Roman" w:cs="Times New Roman" w:hint="eastAsia"/>
                <w:szCs w:val="28"/>
              </w:rPr>
              <w:t>，</w:t>
            </w:r>
            <w:r w:rsidRPr="00AB48A5">
              <w:rPr>
                <w:rFonts w:ascii="Times New Roman" w:hAnsi="Times New Roman" w:cs="Times New Roman" w:hint="eastAsia"/>
                <w:szCs w:val="28"/>
              </w:rPr>
              <w:t>2ppm</w:t>
            </w:r>
            <w:r w:rsidRPr="00AB48A5">
              <w:rPr>
                <w:rFonts w:ascii="Times New Roman" w:hAnsi="Times New Roman" w:cs="Times New Roman" w:hint="eastAsia"/>
                <w:szCs w:val="28"/>
              </w:rPr>
              <w:t>）。</w:t>
            </w:r>
          </w:p>
          <w:p w:rsidR="00AB48A5" w:rsidRPr="00AB48A5" w:rsidRDefault="00AB48A5" w:rsidP="00AB48A5">
            <w:pPr>
              <w:ind w:firstLineChars="200" w:firstLine="420"/>
              <w:rPr>
                <w:rFonts w:ascii="Times New Roman" w:hAnsi="Times New Roman" w:cs="Times New Roman" w:hint="eastAsia"/>
                <w:szCs w:val="28"/>
              </w:rPr>
            </w:pPr>
            <w:r w:rsidRPr="00AB48A5">
              <w:rPr>
                <w:rFonts w:ascii="Times New Roman" w:hAnsi="Times New Roman" w:cs="Times New Roman" w:hint="eastAsia"/>
                <w:szCs w:val="28"/>
              </w:rPr>
              <w:t>（</w:t>
            </w:r>
            <w:r w:rsidRPr="00AB48A5">
              <w:rPr>
                <w:rFonts w:ascii="Times New Roman" w:hAnsi="Times New Roman" w:cs="Times New Roman" w:hint="eastAsia"/>
                <w:szCs w:val="28"/>
              </w:rPr>
              <w:t>6</w:t>
            </w:r>
            <w:r w:rsidRPr="00AB48A5">
              <w:rPr>
                <w:rFonts w:ascii="Times New Roman" w:hAnsi="Times New Roman" w:cs="Times New Roman" w:hint="eastAsia"/>
                <w:szCs w:val="28"/>
              </w:rPr>
              <w:t>）应按要求组织现场作业人员针对化学品中毒、碱灼伤进行演练，并将演练记录进行存档管理。</w:t>
            </w:r>
          </w:p>
          <w:p w:rsidR="00AB48A5" w:rsidRPr="00AB48A5" w:rsidRDefault="00AB48A5" w:rsidP="00AB48A5">
            <w:pPr>
              <w:ind w:firstLineChars="200" w:firstLine="420"/>
              <w:rPr>
                <w:rFonts w:ascii="Times New Roman" w:hAnsi="Times New Roman" w:cs="Times New Roman"/>
                <w:szCs w:val="28"/>
              </w:rPr>
            </w:pPr>
            <w:r w:rsidRPr="00AB48A5">
              <w:rPr>
                <w:rFonts w:ascii="Times New Roman" w:hAnsi="Times New Roman" w:cs="Times New Roman" w:hint="eastAsia"/>
                <w:szCs w:val="28"/>
              </w:rPr>
              <w:t>（</w:t>
            </w:r>
            <w:r w:rsidRPr="00AB48A5">
              <w:rPr>
                <w:rFonts w:ascii="Times New Roman" w:hAnsi="Times New Roman" w:cs="Times New Roman" w:hint="eastAsia"/>
                <w:szCs w:val="28"/>
              </w:rPr>
              <w:t>7</w:t>
            </w:r>
            <w:r w:rsidRPr="00AB48A5">
              <w:rPr>
                <w:rFonts w:ascii="Times New Roman" w:hAnsi="Times New Roman" w:cs="Times New Roman" w:hint="eastAsia"/>
                <w:szCs w:val="28"/>
              </w:rPr>
              <w:t>）用人单位应按要求对污水处理站清淤作业人员针对硫化氢配备有毒气体检测报警器，预报值应按照</w:t>
            </w:r>
            <w:r w:rsidRPr="00AB48A5">
              <w:rPr>
                <w:rFonts w:ascii="Times New Roman" w:hAnsi="Times New Roman" w:cs="Times New Roman"/>
                <w:szCs w:val="28"/>
              </w:rPr>
              <w:t>PC-STEL</w:t>
            </w:r>
            <w:r w:rsidRPr="00AB48A5">
              <w:rPr>
                <w:rFonts w:ascii="Times New Roman" w:hAnsi="Times New Roman" w:cs="Times New Roman"/>
                <w:szCs w:val="28"/>
              </w:rPr>
              <w:t>的</w:t>
            </w:r>
            <w:r w:rsidRPr="00AB48A5">
              <w:rPr>
                <w:rFonts w:ascii="Times New Roman" w:hAnsi="Times New Roman" w:cs="Times New Roman"/>
                <w:szCs w:val="28"/>
              </w:rPr>
              <w:t>1/2</w:t>
            </w:r>
            <w:r w:rsidRPr="00AB48A5">
              <w:rPr>
                <w:rFonts w:ascii="Times New Roman" w:hAnsi="Times New Roman" w:cs="Times New Roman" w:hint="eastAsia"/>
                <w:szCs w:val="28"/>
              </w:rPr>
              <w:t>（</w:t>
            </w:r>
            <w:r w:rsidRPr="00AB48A5">
              <w:rPr>
                <w:rFonts w:ascii="Times New Roman" w:hAnsi="Times New Roman" w:cs="Times New Roman" w:hint="eastAsia"/>
                <w:szCs w:val="28"/>
              </w:rPr>
              <w:t>5mg/m</w:t>
            </w:r>
            <w:r w:rsidRPr="00AB48A5">
              <w:rPr>
                <w:rFonts w:ascii="Times New Roman" w:hAnsi="Times New Roman" w:cs="Times New Roman" w:hint="eastAsia"/>
                <w:szCs w:val="28"/>
                <w:vertAlign w:val="superscript"/>
              </w:rPr>
              <w:t>3</w:t>
            </w:r>
            <w:r w:rsidRPr="00AB48A5">
              <w:rPr>
                <w:rFonts w:ascii="Times New Roman" w:hAnsi="Times New Roman" w:cs="Times New Roman" w:hint="eastAsia"/>
                <w:szCs w:val="28"/>
              </w:rPr>
              <w:t>，</w:t>
            </w:r>
            <w:r w:rsidRPr="00AB48A5">
              <w:rPr>
                <w:rFonts w:ascii="Times New Roman" w:hAnsi="Times New Roman" w:cs="Times New Roman" w:hint="eastAsia"/>
                <w:szCs w:val="28"/>
              </w:rPr>
              <w:t>3.5ppm</w:t>
            </w:r>
            <w:r w:rsidRPr="00AB48A5">
              <w:rPr>
                <w:rFonts w:ascii="Times New Roman" w:hAnsi="Times New Roman" w:cs="Times New Roman" w:hint="eastAsia"/>
                <w:szCs w:val="28"/>
              </w:rPr>
              <w:t>）</w:t>
            </w:r>
            <w:r w:rsidRPr="00AB48A5">
              <w:rPr>
                <w:rFonts w:ascii="Times New Roman" w:hAnsi="Times New Roman" w:cs="Times New Roman"/>
                <w:szCs w:val="28"/>
              </w:rPr>
              <w:t>进行设置</w:t>
            </w:r>
            <w:r w:rsidRPr="00AB48A5">
              <w:rPr>
                <w:rFonts w:ascii="Times New Roman" w:hAnsi="Times New Roman" w:cs="Times New Roman" w:hint="eastAsia"/>
                <w:szCs w:val="28"/>
              </w:rPr>
              <w:t>，警报</w:t>
            </w:r>
            <w:proofErr w:type="gramStart"/>
            <w:r w:rsidRPr="00AB48A5">
              <w:rPr>
                <w:rFonts w:ascii="Times New Roman" w:hAnsi="Times New Roman" w:cs="Times New Roman" w:hint="eastAsia"/>
                <w:szCs w:val="28"/>
              </w:rPr>
              <w:t>值按照</w:t>
            </w:r>
            <w:proofErr w:type="gramEnd"/>
            <w:r w:rsidRPr="00AB48A5">
              <w:rPr>
                <w:rFonts w:ascii="Times New Roman" w:hAnsi="Times New Roman" w:cs="Times New Roman"/>
                <w:szCs w:val="28"/>
              </w:rPr>
              <w:t>PC-STEL</w:t>
            </w:r>
            <w:r w:rsidRPr="00AB48A5">
              <w:rPr>
                <w:rFonts w:ascii="Times New Roman" w:hAnsi="Times New Roman" w:cs="Times New Roman"/>
                <w:szCs w:val="28"/>
              </w:rPr>
              <w:t>进行设置</w:t>
            </w:r>
            <w:r w:rsidRPr="00AB48A5">
              <w:rPr>
                <w:rFonts w:ascii="Times New Roman" w:hAnsi="Times New Roman" w:cs="Times New Roman" w:hint="eastAsia"/>
                <w:szCs w:val="28"/>
              </w:rPr>
              <w:t>（</w:t>
            </w:r>
            <w:r w:rsidRPr="00AB48A5">
              <w:rPr>
                <w:rFonts w:ascii="Times New Roman" w:hAnsi="Times New Roman" w:cs="Times New Roman" w:hint="eastAsia"/>
                <w:szCs w:val="28"/>
              </w:rPr>
              <w:t>10mg/m</w:t>
            </w:r>
            <w:r w:rsidRPr="00AB48A5">
              <w:rPr>
                <w:rFonts w:ascii="Times New Roman" w:hAnsi="Times New Roman" w:cs="Times New Roman" w:hint="eastAsia"/>
                <w:szCs w:val="28"/>
                <w:vertAlign w:val="superscript"/>
              </w:rPr>
              <w:t>3</w:t>
            </w:r>
            <w:r w:rsidRPr="00AB48A5">
              <w:rPr>
                <w:rFonts w:ascii="Times New Roman" w:hAnsi="Times New Roman" w:cs="Times New Roman" w:hint="eastAsia"/>
                <w:szCs w:val="28"/>
              </w:rPr>
              <w:t>，</w:t>
            </w:r>
            <w:r w:rsidRPr="00AB48A5">
              <w:rPr>
                <w:rFonts w:ascii="Times New Roman" w:hAnsi="Times New Roman" w:cs="Times New Roman" w:hint="eastAsia"/>
                <w:szCs w:val="28"/>
              </w:rPr>
              <w:t>7ppm</w:t>
            </w:r>
            <w:r w:rsidRPr="00AB48A5">
              <w:rPr>
                <w:rFonts w:ascii="Times New Roman" w:hAnsi="Times New Roman" w:cs="Times New Roman" w:hint="eastAsia"/>
                <w:szCs w:val="28"/>
              </w:rPr>
              <w:t>）。</w:t>
            </w:r>
          </w:p>
          <w:p w:rsidR="00AB48A5" w:rsidRPr="00AB48A5" w:rsidRDefault="00AB48A5" w:rsidP="00AB48A5">
            <w:pPr>
              <w:ind w:firstLineChars="200" w:firstLine="420"/>
              <w:rPr>
                <w:rFonts w:ascii="Times New Roman" w:hAnsi="Times New Roman" w:cs="Times New Roman" w:hint="eastAsia"/>
                <w:szCs w:val="28"/>
              </w:rPr>
            </w:pPr>
            <w:r w:rsidRPr="00AB48A5">
              <w:rPr>
                <w:rFonts w:ascii="Times New Roman" w:hAnsi="Times New Roman" w:cs="Times New Roman" w:hint="eastAsia"/>
                <w:szCs w:val="28"/>
              </w:rPr>
              <w:t>（</w:t>
            </w:r>
            <w:r w:rsidRPr="00AB48A5">
              <w:rPr>
                <w:rFonts w:ascii="Times New Roman" w:hAnsi="Times New Roman" w:cs="Times New Roman" w:hint="eastAsia"/>
                <w:szCs w:val="28"/>
              </w:rPr>
              <w:t>8</w:t>
            </w:r>
            <w:r w:rsidRPr="00AB48A5">
              <w:rPr>
                <w:rFonts w:ascii="Times New Roman" w:hAnsi="Times New Roman" w:cs="Times New Roman" w:hint="eastAsia"/>
                <w:szCs w:val="28"/>
              </w:rPr>
              <w:t>）</w:t>
            </w:r>
            <w:r w:rsidRPr="00AB48A5">
              <w:rPr>
                <w:rFonts w:ascii="Times New Roman" w:hAnsi="Times New Roman" w:cs="Times New Roman"/>
                <w:szCs w:val="28"/>
              </w:rPr>
              <w:t>用人单位应按《中华人民共和国职业病防治法》、《</w:t>
            </w:r>
            <w:r w:rsidRPr="00AB48A5">
              <w:rPr>
                <w:rFonts w:ascii="Times New Roman" w:hAnsi="Times New Roman" w:cs="Times New Roman" w:hint="eastAsia"/>
                <w:szCs w:val="28"/>
              </w:rPr>
              <w:t>用人单位</w:t>
            </w:r>
            <w:r w:rsidRPr="00AB48A5">
              <w:rPr>
                <w:rFonts w:ascii="Times New Roman" w:hAnsi="Times New Roman" w:cs="Times New Roman"/>
                <w:szCs w:val="28"/>
              </w:rPr>
              <w:t>职业健康监护监督管理办法》（国家安全生产监督管理总局令第</w:t>
            </w:r>
            <w:r w:rsidRPr="00AB48A5">
              <w:rPr>
                <w:rFonts w:ascii="Times New Roman" w:hAnsi="Times New Roman" w:cs="Times New Roman"/>
                <w:szCs w:val="28"/>
              </w:rPr>
              <w:t>49</w:t>
            </w:r>
            <w:r w:rsidRPr="00AB48A5">
              <w:rPr>
                <w:rFonts w:ascii="Times New Roman" w:hAnsi="Times New Roman" w:cs="Times New Roman"/>
                <w:szCs w:val="28"/>
              </w:rPr>
              <w:t>号）和《职业健康监护技术规范》（</w:t>
            </w:r>
            <w:r w:rsidRPr="00AB48A5">
              <w:rPr>
                <w:rFonts w:ascii="Times New Roman" w:hAnsi="Times New Roman" w:cs="Times New Roman"/>
                <w:szCs w:val="28"/>
              </w:rPr>
              <w:t>GBZ 188-2014</w:t>
            </w:r>
            <w:r w:rsidRPr="00AB48A5">
              <w:rPr>
                <w:rFonts w:ascii="Times New Roman" w:hAnsi="Times New Roman" w:cs="Times New Roman"/>
                <w:szCs w:val="28"/>
              </w:rPr>
              <w:t>）相关规定全面履行职业健康监护工作，确定接触职业病危害的劳动者的检查项目和检查周期，应安排所有接触职业病危害因素的作业人员进行上岗、在岗、离岗</w:t>
            </w:r>
            <w:r w:rsidRPr="00AB48A5">
              <w:rPr>
                <w:rFonts w:ascii="Times New Roman" w:hAnsi="Times New Roman" w:cs="Times New Roman" w:hint="eastAsia"/>
                <w:szCs w:val="28"/>
              </w:rPr>
              <w:t>时</w:t>
            </w:r>
            <w:r w:rsidRPr="00AB48A5">
              <w:rPr>
                <w:rFonts w:ascii="Times New Roman" w:hAnsi="Times New Roman" w:cs="Times New Roman"/>
                <w:szCs w:val="28"/>
              </w:rPr>
              <w:t>的职业健康检查</w:t>
            </w:r>
            <w:r w:rsidRPr="00AB48A5">
              <w:rPr>
                <w:rFonts w:ascii="Times New Roman" w:hAnsi="Times New Roman" w:cs="Times New Roman" w:hint="eastAsia"/>
                <w:szCs w:val="28"/>
              </w:rPr>
              <w:t>，职业健康检查过程中发现的异常人员应按要求进行相应的处置。</w:t>
            </w:r>
          </w:p>
          <w:p w:rsidR="00AB48A5" w:rsidRPr="00AB48A5" w:rsidRDefault="00AB48A5" w:rsidP="00AB48A5">
            <w:pPr>
              <w:ind w:firstLineChars="200" w:firstLine="420"/>
              <w:rPr>
                <w:rFonts w:ascii="Times New Roman" w:hAnsi="Times New Roman" w:cs="Times New Roman" w:hint="eastAsia"/>
                <w:szCs w:val="28"/>
              </w:rPr>
            </w:pPr>
            <w:r w:rsidRPr="00AB48A5">
              <w:rPr>
                <w:rFonts w:ascii="Times New Roman" w:hAnsi="Times New Roman" w:cs="Times New Roman" w:hint="eastAsia"/>
                <w:szCs w:val="28"/>
              </w:rPr>
              <w:t>（</w:t>
            </w:r>
            <w:r w:rsidRPr="00AB48A5">
              <w:rPr>
                <w:rFonts w:ascii="Times New Roman" w:hAnsi="Times New Roman" w:cs="Times New Roman" w:hint="eastAsia"/>
                <w:szCs w:val="28"/>
              </w:rPr>
              <w:t>9</w:t>
            </w:r>
            <w:r w:rsidRPr="00AB48A5">
              <w:rPr>
                <w:rFonts w:ascii="Times New Roman" w:hAnsi="Times New Roman" w:cs="Times New Roman" w:hint="eastAsia"/>
                <w:szCs w:val="28"/>
              </w:rPr>
              <w:t>）加强对高噪声设备的维护保养，在生产工艺条件允许的情况下采取隔声减振措施，同时尽可能减少工人的噪声作业时间。</w:t>
            </w:r>
          </w:p>
          <w:p w:rsidR="00AB48A5" w:rsidRPr="00AB48A5" w:rsidRDefault="00AB48A5" w:rsidP="00AB48A5">
            <w:pPr>
              <w:ind w:firstLineChars="200" w:firstLine="420"/>
              <w:rPr>
                <w:rFonts w:ascii="Times New Roman" w:hAnsi="Times New Roman" w:cs="Times New Roman"/>
                <w:szCs w:val="28"/>
              </w:rPr>
            </w:pPr>
            <w:r w:rsidRPr="00AB48A5">
              <w:rPr>
                <w:rFonts w:ascii="Times New Roman" w:hAnsi="Times New Roman" w:cs="Times New Roman"/>
                <w:szCs w:val="28"/>
              </w:rPr>
              <w:t>（</w:t>
            </w:r>
            <w:r w:rsidRPr="00AB48A5">
              <w:rPr>
                <w:rFonts w:ascii="Times New Roman" w:hAnsi="Times New Roman" w:cs="Times New Roman" w:hint="eastAsia"/>
                <w:szCs w:val="28"/>
              </w:rPr>
              <w:t>10</w:t>
            </w:r>
            <w:r w:rsidRPr="00AB48A5">
              <w:rPr>
                <w:rFonts w:ascii="Times New Roman" w:hAnsi="Times New Roman" w:cs="Times New Roman"/>
                <w:szCs w:val="28"/>
              </w:rPr>
              <w:t>）对于职业病防护设施</w:t>
            </w:r>
            <w:r w:rsidRPr="00AB48A5">
              <w:rPr>
                <w:rFonts w:ascii="Times New Roman" w:hAnsi="Times New Roman" w:cs="Times New Roman" w:hint="eastAsia"/>
                <w:szCs w:val="28"/>
              </w:rPr>
              <w:t>、应急救援设施</w:t>
            </w:r>
            <w:r w:rsidRPr="00AB48A5">
              <w:rPr>
                <w:rFonts w:ascii="Times New Roman" w:hAnsi="Times New Roman" w:cs="Times New Roman"/>
                <w:szCs w:val="28"/>
              </w:rPr>
              <w:t>，如</w:t>
            </w:r>
            <w:r w:rsidRPr="00AB48A5">
              <w:rPr>
                <w:rFonts w:ascii="Times New Roman" w:hAnsi="Times New Roman" w:cs="Times New Roman" w:hint="eastAsia"/>
                <w:szCs w:val="28"/>
              </w:rPr>
              <w:t>除尘</w:t>
            </w:r>
            <w:r w:rsidRPr="00AB48A5">
              <w:rPr>
                <w:rFonts w:ascii="Times New Roman" w:hAnsi="Times New Roman" w:cs="Times New Roman"/>
                <w:szCs w:val="28"/>
              </w:rPr>
              <w:t>设施</w:t>
            </w:r>
            <w:r w:rsidRPr="00AB48A5">
              <w:rPr>
                <w:rFonts w:ascii="Times New Roman" w:hAnsi="Times New Roman" w:cs="Times New Roman" w:hint="eastAsia"/>
                <w:szCs w:val="28"/>
              </w:rPr>
              <w:t>、</w:t>
            </w:r>
            <w:r w:rsidRPr="00AB48A5">
              <w:rPr>
                <w:rFonts w:ascii="Times New Roman" w:hAnsi="Times New Roman" w:cs="Times New Roman"/>
                <w:szCs w:val="28"/>
              </w:rPr>
              <w:t>喷</w:t>
            </w:r>
            <w:proofErr w:type="gramStart"/>
            <w:r w:rsidRPr="00AB48A5">
              <w:rPr>
                <w:rFonts w:ascii="Times New Roman" w:hAnsi="Times New Roman" w:cs="Times New Roman"/>
                <w:szCs w:val="28"/>
              </w:rPr>
              <w:t>淋洗眼器等</w:t>
            </w:r>
            <w:proofErr w:type="gramEnd"/>
            <w:r w:rsidRPr="00AB48A5">
              <w:rPr>
                <w:rFonts w:ascii="Times New Roman" w:hAnsi="Times New Roman" w:cs="Times New Roman"/>
                <w:szCs w:val="28"/>
              </w:rPr>
              <w:t>进行经常性的维护、检修，并定期检测其性能和效果，</w:t>
            </w:r>
            <w:r w:rsidRPr="00AB48A5">
              <w:rPr>
                <w:rFonts w:ascii="Times New Roman" w:hAnsi="Times New Roman" w:cs="Times New Roman" w:hint="eastAsia"/>
                <w:szCs w:val="28"/>
              </w:rPr>
              <w:t>确保其有效并正常运行</w:t>
            </w:r>
            <w:r w:rsidRPr="00AB48A5">
              <w:rPr>
                <w:rFonts w:ascii="Times New Roman" w:hAnsi="Times New Roman" w:cs="Times New Roman"/>
                <w:szCs w:val="28"/>
              </w:rPr>
              <w:t>。</w:t>
            </w:r>
          </w:p>
          <w:p w:rsidR="00AB48A5" w:rsidRPr="00AB48A5" w:rsidRDefault="00AB48A5" w:rsidP="00AB48A5">
            <w:pPr>
              <w:ind w:firstLineChars="200" w:firstLine="420"/>
              <w:rPr>
                <w:rFonts w:ascii="Times New Roman" w:hAnsi="Times New Roman" w:cs="Times New Roman" w:hint="eastAsia"/>
                <w:szCs w:val="28"/>
              </w:rPr>
            </w:pPr>
            <w:r w:rsidRPr="00AB48A5">
              <w:rPr>
                <w:rFonts w:ascii="Times New Roman" w:hAnsi="Times New Roman" w:cs="Times New Roman"/>
                <w:szCs w:val="28"/>
              </w:rPr>
              <w:t>（</w:t>
            </w:r>
            <w:r w:rsidRPr="00AB48A5">
              <w:rPr>
                <w:rFonts w:ascii="Times New Roman" w:hAnsi="Times New Roman" w:cs="Times New Roman" w:hint="eastAsia"/>
                <w:szCs w:val="28"/>
              </w:rPr>
              <w:t>11</w:t>
            </w:r>
            <w:r w:rsidRPr="00AB48A5">
              <w:rPr>
                <w:rFonts w:ascii="Times New Roman" w:hAnsi="Times New Roman" w:cs="Times New Roman"/>
                <w:szCs w:val="28"/>
              </w:rPr>
              <w:t>）</w:t>
            </w:r>
            <w:r w:rsidRPr="00AB48A5">
              <w:rPr>
                <w:rFonts w:ascii="Times New Roman" w:hAnsi="Times New Roman" w:cs="Times New Roman" w:hint="eastAsia"/>
                <w:szCs w:val="28"/>
              </w:rPr>
              <w:t>用人单位应加强工人正确使用个人职业病防护用品的管理工作并定期对现场作业人员进行培训，督促工人作业时必须佩戴防噪耳塞、防尘口罩，按要求正确使用、存放个人防护用品，以保护工人职业健康</w:t>
            </w:r>
            <w:r w:rsidRPr="00AB48A5">
              <w:rPr>
                <w:rFonts w:ascii="Times New Roman" w:hAnsi="Times New Roman" w:cs="Times New Roman"/>
                <w:szCs w:val="28"/>
              </w:rPr>
              <w:t>。</w:t>
            </w:r>
          </w:p>
          <w:p w:rsidR="00AB48A5" w:rsidRPr="00AB48A5" w:rsidRDefault="00AB48A5" w:rsidP="00AB48A5">
            <w:pPr>
              <w:ind w:firstLineChars="200" w:firstLine="420"/>
              <w:rPr>
                <w:rFonts w:ascii="Times New Roman" w:hAnsi="Times New Roman" w:cs="Times New Roman" w:hint="eastAsia"/>
                <w:szCs w:val="28"/>
              </w:rPr>
            </w:pPr>
            <w:r w:rsidRPr="00AB48A5">
              <w:rPr>
                <w:rFonts w:ascii="Times New Roman" w:hAnsi="Times New Roman" w:cs="Times New Roman" w:hint="eastAsia"/>
                <w:szCs w:val="28"/>
              </w:rPr>
              <w:t>（</w:t>
            </w:r>
            <w:r w:rsidRPr="00AB48A5">
              <w:rPr>
                <w:rFonts w:ascii="Times New Roman" w:hAnsi="Times New Roman" w:cs="Times New Roman" w:hint="eastAsia"/>
                <w:szCs w:val="28"/>
              </w:rPr>
              <w:t>12</w:t>
            </w:r>
            <w:r w:rsidRPr="00AB48A5">
              <w:rPr>
                <w:rFonts w:ascii="Times New Roman" w:hAnsi="Times New Roman" w:cs="Times New Roman" w:hint="eastAsia"/>
                <w:szCs w:val="28"/>
              </w:rPr>
              <w:t>）按照</w:t>
            </w:r>
            <w:r w:rsidRPr="00AB48A5">
              <w:rPr>
                <w:rFonts w:ascii="Times New Roman" w:hAnsi="Times New Roman" w:cs="Times New Roman"/>
                <w:szCs w:val="28"/>
              </w:rPr>
              <w:t>《国家安全监管总局办公厅关于印发职业卫生档案管理规范的通知》的要求</w:t>
            </w:r>
            <w:r w:rsidRPr="00AB48A5">
              <w:rPr>
                <w:rFonts w:ascii="Times New Roman" w:hAnsi="Times New Roman" w:cs="Times New Roman" w:hint="eastAsia"/>
                <w:szCs w:val="28"/>
              </w:rPr>
              <w:t>，完善</w:t>
            </w:r>
            <w:r w:rsidRPr="00AB48A5">
              <w:rPr>
                <w:rFonts w:ascii="Times New Roman" w:hAnsi="Times New Roman" w:cs="Times New Roman"/>
                <w:szCs w:val="28"/>
              </w:rPr>
              <w:t>劳动者个人职业健康监护档案</w:t>
            </w:r>
            <w:r w:rsidRPr="00AB48A5">
              <w:rPr>
                <w:rFonts w:ascii="Times New Roman" w:hAnsi="Times New Roman" w:cs="Times New Roman" w:hint="eastAsia"/>
                <w:szCs w:val="28"/>
              </w:rPr>
              <w:t>。</w:t>
            </w:r>
          </w:p>
          <w:p w:rsidR="00AB48A5" w:rsidRPr="00AB48A5" w:rsidRDefault="00AB48A5" w:rsidP="00AB48A5">
            <w:pPr>
              <w:ind w:firstLineChars="200" w:firstLine="420"/>
              <w:rPr>
                <w:rFonts w:ascii="Times New Roman" w:hAnsi="Times New Roman" w:cs="Times New Roman"/>
                <w:szCs w:val="28"/>
              </w:rPr>
            </w:pPr>
            <w:r w:rsidRPr="00AB48A5">
              <w:rPr>
                <w:rFonts w:ascii="Times New Roman" w:hAnsi="Times New Roman" w:cs="Times New Roman"/>
                <w:szCs w:val="28"/>
              </w:rPr>
              <w:t>（</w:t>
            </w:r>
            <w:r w:rsidRPr="00AB48A5">
              <w:rPr>
                <w:rFonts w:ascii="Times New Roman" w:hAnsi="Times New Roman" w:cs="Times New Roman" w:hint="eastAsia"/>
                <w:szCs w:val="28"/>
              </w:rPr>
              <w:t>13</w:t>
            </w:r>
            <w:r w:rsidRPr="00AB48A5">
              <w:rPr>
                <w:rFonts w:ascii="Times New Roman" w:hAnsi="Times New Roman" w:cs="Times New Roman"/>
                <w:szCs w:val="28"/>
              </w:rPr>
              <w:t>）外来人员需要进入生产现场，应督促其按规范佩戴相应个体防护用品</w:t>
            </w:r>
          </w:p>
          <w:p w:rsidR="00AB48A5" w:rsidRPr="00AB48A5" w:rsidRDefault="00AB48A5" w:rsidP="00AB48A5">
            <w:pPr>
              <w:ind w:firstLineChars="200" w:firstLine="420"/>
              <w:rPr>
                <w:rFonts w:ascii="Times New Roman" w:hAnsi="Times New Roman" w:cs="Times New Roman"/>
                <w:szCs w:val="28"/>
              </w:rPr>
            </w:pPr>
            <w:r w:rsidRPr="00AB48A5">
              <w:rPr>
                <w:rFonts w:ascii="Times New Roman" w:hAnsi="Times New Roman" w:cs="Times New Roman"/>
                <w:szCs w:val="28"/>
              </w:rPr>
              <w:t>（</w:t>
            </w:r>
            <w:r w:rsidRPr="00AB48A5">
              <w:rPr>
                <w:rFonts w:ascii="Times New Roman" w:hAnsi="Times New Roman" w:cs="Times New Roman" w:hint="eastAsia"/>
                <w:szCs w:val="28"/>
              </w:rPr>
              <w:t>14</w:t>
            </w:r>
            <w:r w:rsidRPr="00AB48A5">
              <w:rPr>
                <w:rFonts w:ascii="Times New Roman" w:hAnsi="Times New Roman" w:cs="Times New Roman"/>
                <w:szCs w:val="28"/>
              </w:rPr>
              <w:t>）按照《中华人民共和国职业病防治法》等有关法律、法规的要求，进一步完善本企业职业病防治管理工作，细化职业卫生管理制度，明确各岗位职业病危害因素，并对职工进行职业卫生知识的相关培训，确保各项职业卫生管理制度的落实。</w:t>
            </w:r>
          </w:p>
          <w:p w:rsidR="00AB48A5" w:rsidRPr="00AB48A5" w:rsidRDefault="00AB48A5" w:rsidP="00AB48A5">
            <w:pPr>
              <w:ind w:firstLineChars="200" w:firstLine="420"/>
              <w:rPr>
                <w:rFonts w:ascii="Times New Roman" w:hAnsi="Times New Roman" w:cs="Times New Roman" w:hint="eastAsia"/>
                <w:szCs w:val="28"/>
              </w:rPr>
            </w:pPr>
            <w:r w:rsidRPr="00AB48A5">
              <w:rPr>
                <w:rFonts w:ascii="Times New Roman" w:hAnsi="Times New Roman" w:cs="Times New Roman"/>
                <w:szCs w:val="28"/>
              </w:rPr>
              <w:t>（</w:t>
            </w:r>
            <w:r w:rsidRPr="00AB48A5">
              <w:rPr>
                <w:rFonts w:ascii="Times New Roman" w:hAnsi="Times New Roman" w:cs="Times New Roman" w:hint="eastAsia"/>
                <w:szCs w:val="28"/>
              </w:rPr>
              <w:t>15</w:t>
            </w:r>
            <w:r w:rsidRPr="00AB48A5">
              <w:rPr>
                <w:rFonts w:ascii="Times New Roman" w:hAnsi="Times New Roman" w:cs="Times New Roman"/>
                <w:szCs w:val="28"/>
              </w:rPr>
              <w:t>）用人单位应进一步加强对作业人员</w:t>
            </w:r>
            <w:r w:rsidRPr="00AB48A5">
              <w:rPr>
                <w:rFonts w:ascii="Times New Roman" w:hAnsi="Times New Roman" w:cs="Times New Roman" w:hint="eastAsia"/>
                <w:szCs w:val="28"/>
              </w:rPr>
              <w:t>正确使用</w:t>
            </w:r>
            <w:r w:rsidRPr="00AB48A5">
              <w:rPr>
                <w:rFonts w:ascii="Times New Roman" w:hAnsi="Times New Roman" w:cs="Times New Roman"/>
                <w:szCs w:val="28"/>
              </w:rPr>
              <w:t>职业病防护用品的培训和监督，提高</w:t>
            </w:r>
            <w:r w:rsidRPr="00AB48A5">
              <w:rPr>
                <w:rFonts w:ascii="Times New Roman" w:hAnsi="Times New Roman" w:cs="Times New Roman"/>
                <w:szCs w:val="28"/>
              </w:rPr>
              <w:lastRenderedPageBreak/>
              <w:t>作业人员自我保护意识，督促其按要求正确使用各种个人使用的职业病防护用品。</w:t>
            </w:r>
          </w:p>
          <w:p w:rsidR="00AB48A5" w:rsidRPr="00AB48A5" w:rsidRDefault="00AB48A5" w:rsidP="00AB48A5">
            <w:pPr>
              <w:ind w:firstLineChars="200" w:firstLine="420"/>
              <w:rPr>
                <w:rFonts w:ascii="Times New Roman" w:hAnsi="Times New Roman" w:cs="Times New Roman" w:hint="eastAsia"/>
                <w:szCs w:val="28"/>
              </w:rPr>
            </w:pPr>
            <w:r w:rsidRPr="00AB48A5">
              <w:rPr>
                <w:rFonts w:ascii="Times New Roman" w:hAnsi="Times New Roman" w:cs="Times New Roman"/>
                <w:szCs w:val="28"/>
              </w:rPr>
              <w:t>（</w:t>
            </w:r>
            <w:r w:rsidRPr="00AB48A5">
              <w:rPr>
                <w:rFonts w:ascii="Times New Roman" w:hAnsi="Times New Roman" w:cs="Times New Roman" w:hint="eastAsia"/>
                <w:szCs w:val="28"/>
              </w:rPr>
              <w:t>16</w:t>
            </w:r>
            <w:r w:rsidRPr="00AB48A5">
              <w:rPr>
                <w:rFonts w:ascii="Times New Roman" w:hAnsi="Times New Roman" w:cs="Times New Roman"/>
                <w:szCs w:val="28"/>
              </w:rPr>
              <w:t>）用人单位应重视个人使用的职业病防护用品的定期更换及维护工作，保证防护用品的有效性。</w:t>
            </w:r>
          </w:p>
          <w:p w:rsidR="00AB48A5" w:rsidRPr="00AB48A5" w:rsidRDefault="00AB48A5" w:rsidP="00AB48A5">
            <w:pPr>
              <w:ind w:firstLineChars="200" w:firstLine="420"/>
              <w:rPr>
                <w:rFonts w:ascii="Times New Roman" w:hAnsi="Times New Roman" w:cs="Times New Roman" w:hint="eastAsia"/>
                <w:szCs w:val="28"/>
              </w:rPr>
            </w:pPr>
            <w:r w:rsidRPr="00AB48A5">
              <w:rPr>
                <w:rFonts w:ascii="Times New Roman" w:hAnsi="Times New Roman" w:cs="Times New Roman" w:hint="eastAsia"/>
                <w:szCs w:val="28"/>
              </w:rPr>
              <w:t>（</w:t>
            </w:r>
            <w:r w:rsidRPr="00AB48A5">
              <w:rPr>
                <w:rFonts w:ascii="Times New Roman" w:hAnsi="Times New Roman" w:cs="Times New Roman" w:hint="eastAsia"/>
                <w:szCs w:val="28"/>
              </w:rPr>
              <w:t>17</w:t>
            </w:r>
            <w:r w:rsidRPr="00AB48A5">
              <w:rPr>
                <w:rFonts w:ascii="Times New Roman" w:hAnsi="Times New Roman" w:cs="Times New Roman" w:hint="eastAsia"/>
                <w:szCs w:val="28"/>
              </w:rPr>
              <w:t>）</w:t>
            </w:r>
            <w:r w:rsidRPr="00AB48A5">
              <w:rPr>
                <w:rFonts w:ascii="Times New Roman" w:hAnsi="Times New Roman" w:cs="Times New Roman"/>
                <w:szCs w:val="28"/>
              </w:rPr>
              <w:t>按照《工作场所职业卫生管理规定》的要求，</w:t>
            </w:r>
            <w:r w:rsidRPr="00AB48A5">
              <w:rPr>
                <w:rFonts w:ascii="Times New Roman" w:hAnsi="Times New Roman" w:cs="Times New Roman" w:hint="eastAsia"/>
                <w:szCs w:val="28"/>
              </w:rPr>
              <w:t>用人</w:t>
            </w:r>
            <w:r w:rsidRPr="00AB48A5">
              <w:rPr>
                <w:rFonts w:ascii="Times New Roman" w:hAnsi="Times New Roman" w:cs="Times New Roman"/>
                <w:szCs w:val="28"/>
              </w:rPr>
              <w:t>单位应当委托具有相应资质的职业卫生技术服务机构，每三年至少进行一次职业病危害现状评价</w:t>
            </w:r>
          </w:p>
          <w:p w:rsidR="00AB48A5" w:rsidRPr="00157B52" w:rsidRDefault="00AB48A5" w:rsidP="00AB48A5">
            <w:pPr>
              <w:adjustRightInd w:val="0"/>
              <w:snapToGrid w:val="0"/>
              <w:ind w:firstLineChars="200" w:firstLine="420"/>
              <w:rPr>
                <w:rFonts w:ascii="Times New Roman" w:hAnsi="Times New Roman" w:cs="Times New Roman"/>
                <w:szCs w:val="28"/>
              </w:rPr>
            </w:pPr>
            <w:r w:rsidRPr="00AB48A5">
              <w:rPr>
                <w:rFonts w:ascii="Times New Roman" w:hAnsi="Times New Roman" w:cs="Times New Roman"/>
                <w:szCs w:val="28"/>
              </w:rPr>
              <w:t>（</w:t>
            </w:r>
            <w:r w:rsidRPr="00AB48A5">
              <w:rPr>
                <w:rFonts w:ascii="Times New Roman" w:hAnsi="Times New Roman" w:cs="Times New Roman" w:hint="eastAsia"/>
                <w:szCs w:val="28"/>
              </w:rPr>
              <w:t>1</w:t>
            </w:r>
            <w:r w:rsidRPr="00AB48A5">
              <w:rPr>
                <w:rFonts w:ascii="Times New Roman" w:hAnsi="Times New Roman" w:cs="Times New Roman" w:hint="eastAsia"/>
                <w:szCs w:val="28"/>
              </w:rPr>
              <w:t>8</w:t>
            </w:r>
            <w:r w:rsidRPr="00AB48A5">
              <w:rPr>
                <w:rFonts w:ascii="Times New Roman" w:hAnsi="Times New Roman" w:cs="Times New Roman"/>
                <w:szCs w:val="28"/>
              </w:rPr>
              <w:t>）本次职业病危害现状评价，只针对目前生产状况，公司今后因技术、工艺或原辅材料发生改变而引起职业病危害因素发生变化时，应</w:t>
            </w:r>
            <w:r w:rsidRPr="00AB48A5">
              <w:rPr>
                <w:rFonts w:ascii="Times New Roman" w:hAnsi="Times New Roman" w:cs="Times New Roman" w:hint="eastAsia"/>
                <w:szCs w:val="28"/>
              </w:rPr>
              <w:t>另行</w:t>
            </w:r>
            <w:r w:rsidRPr="00AB48A5">
              <w:rPr>
                <w:rFonts w:ascii="Times New Roman" w:hAnsi="Times New Roman" w:cs="Times New Roman"/>
                <w:szCs w:val="28"/>
              </w:rPr>
              <w:t>进行职业病危害评价。</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B02F68">
        <w:trPr>
          <w:trHeight w:val="139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2FEA" w:rsidRPr="00522814" w:rsidRDefault="001477B0" w:rsidP="00B02F68">
            <w:pPr>
              <w:adjustRightInd w:val="0"/>
              <w:snapToGrid w:val="0"/>
              <w:ind w:firstLineChars="200" w:firstLine="420"/>
              <w:rPr>
                <w:rFonts w:ascii="Times New Roman" w:hAnsi="Times New Roman" w:cs="Times New Roman"/>
              </w:rPr>
            </w:pPr>
            <w:r>
              <w:rPr>
                <w:rFonts w:ascii="Times New Roman" w:hAnsi="Times New Roman" w:cs="Times New Roman" w:hint="eastAsia"/>
                <w:szCs w:val="28"/>
              </w:rPr>
              <w:t>/</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1E1" w:rsidRDefault="00A171E1" w:rsidP="00F86064">
      <w:r>
        <w:separator/>
      </w:r>
    </w:p>
  </w:endnote>
  <w:endnote w:type="continuationSeparator" w:id="0">
    <w:p w:rsidR="00A171E1" w:rsidRDefault="00A171E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1E1" w:rsidRDefault="00A171E1" w:rsidP="00F86064">
      <w:r>
        <w:separator/>
      </w:r>
    </w:p>
  </w:footnote>
  <w:footnote w:type="continuationSeparator" w:id="0">
    <w:p w:rsidR="00A171E1" w:rsidRDefault="00A171E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31C4A"/>
    <w:rsid w:val="00047595"/>
    <w:rsid w:val="00047D73"/>
    <w:rsid w:val="0005417D"/>
    <w:rsid w:val="000A1057"/>
    <w:rsid w:val="000C1811"/>
    <w:rsid w:val="000D3C35"/>
    <w:rsid w:val="000D427F"/>
    <w:rsid w:val="000E5DFB"/>
    <w:rsid w:val="00106046"/>
    <w:rsid w:val="00106053"/>
    <w:rsid w:val="0011440B"/>
    <w:rsid w:val="00120D44"/>
    <w:rsid w:val="001477B0"/>
    <w:rsid w:val="0015152C"/>
    <w:rsid w:val="00157B52"/>
    <w:rsid w:val="00174BCA"/>
    <w:rsid w:val="0019441F"/>
    <w:rsid w:val="001F46C9"/>
    <w:rsid w:val="00206FFC"/>
    <w:rsid w:val="00241A79"/>
    <w:rsid w:val="00257880"/>
    <w:rsid w:val="002B79F4"/>
    <w:rsid w:val="002D06BB"/>
    <w:rsid w:val="002F4583"/>
    <w:rsid w:val="0031004F"/>
    <w:rsid w:val="00316860"/>
    <w:rsid w:val="003374F4"/>
    <w:rsid w:val="00367CB0"/>
    <w:rsid w:val="003C1514"/>
    <w:rsid w:val="00420AC5"/>
    <w:rsid w:val="00436FEC"/>
    <w:rsid w:val="00467281"/>
    <w:rsid w:val="00475F0F"/>
    <w:rsid w:val="00485836"/>
    <w:rsid w:val="0050551E"/>
    <w:rsid w:val="00522814"/>
    <w:rsid w:val="00522C8E"/>
    <w:rsid w:val="005429DB"/>
    <w:rsid w:val="00562E1F"/>
    <w:rsid w:val="0057738A"/>
    <w:rsid w:val="005A6E60"/>
    <w:rsid w:val="005F16E6"/>
    <w:rsid w:val="00611F39"/>
    <w:rsid w:val="00613104"/>
    <w:rsid w:val="00635AFF"/>
    <w:rsid w:val="006463E8"/>
    <w:rsid w:val="00650C4D"/>
    <w:rsid w:val="00663D60"/>
    <w:rsid w:val="00696887"/>
    <w:rsid w:val="006A03EE"/>
    <w:rsid w:val="006B3B2C"/>
    <w:rsid w:val="006B661A"/>
    <w:rsid w:val="006B6D31"/>
    <w:rsid w:val="006F1E22"/>
    <w:rsid w:val="00701914"/>
    <w:rsid w:val="00711AB0"/>
    <w:rsid w:val="0073054C"/>
    <w:rsid w:val="00735CAF"/>
    <w:rsid w:val="00747DF7"/>
    <w:rsid w:val="007561E8"/>
    <w:rsid w:val="00756484"/>
    <w:rsid w:val="0076687D"/>
    <w:rsid w:val="007C73DD"/>
    <w:rsid w:val="007C7BED"/>
    <w:rsid w:val="007E735E"/>
    <w:rsid w:val="007F27EE"/>
    <w:rsid w:val="007F5549"/>
    <w:rsid w:val="00817317"/>
    <w:rsid w:val="00883DA3"/>
    <w:rsid w:val="008C097E"/>
    <w:rsid w:val="008C1364"/>
    <w:rsid w:val="00902E17"/>
    <w:rsid w:val="0096350F"/>
    <w:rsid w:val="00964EE0"/>
    <w:rsid w:val="009E2FE4"/>
    <w:rsid w:val="009E5FB0"/>
    <w:rsid w:val="00A00CDD"/>
    <w:rsid w:val="00A160E8"/>
    <w:rsid w:val="00A171E1"/>
    <w:rsid w:val="00A23ACA"/>
    <w:rsid w:val="00A458E3"/>
    <w:rsid w:val="00A720CA"/>
    <w:rsid w:val="00A76523"/>
    <w:rsid w:val="00AB21E4"/>
    <w:rsid w:val="00AB48A5"/>
    <w:rsid w:val="00AF2F58"/>
    <w:rsid w:val="00AF4A8B"/>
    <w:rsid w:val="00AF54B1"/>
    <w:rsid w:val="00AF65A2"/>
    <w:rsid w:val="00AF6871"/>
    <w:rsid w:val="00B02F68"/>
    <w:rsid w:val="00B0719F"/>
    <w:rsid w:val="00B17E07"/>
    <w:rsid w:val="00B23E9B"/>
    <w:rsid w:val="00B42FEA"/>
    <w:rsid w:val="00B81922"/>
    <w:rsid w:val="00BC69BB"/>
    <w:rsid w:val="00BD2833"/>
    <w:rsid w:val="00BE7FD0"/>
    <w:rsid w:val="00C14FE1"/>
    <w:rsid w:val="00C733BA"/>
    <w:rsid w:val="00C92CA5"/>
    <w:rsid w:val="00C94DF7"/>
    <w:rsid w:val="00CA4CD1"/>
    <w:rsid w:val="00CB0655"/>
    <w:rsid w:val="00CF2AB9"/>
    <w:rsid w:val="00CF4DCB"/>
    <w:rsid w:val="00D46BD7"/>
    <w:rsid w:val="00D510AC"/>
    <w:rsid w:val="00E16DD4"/>
    <w:rsid w:val="00E63895"/>
    <w:rsid w:val="00EE17F1"/>
    <w:rsid w:val="00EE6E5D"/>
    <w:rsid w:val="00EF5B22"/>
    <w:rsid w:val="00F11002"/>
    <w:rsid w:val="00F118EB"/>
    <w:rsid w:val="00F504B7"/>
    <w:rsid w:val="00F82C6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aliases w:val="普通(Web),普通 (Web)1,普通(Web) Char Char Char1 Char Char Char,普通(Web) Char Char Char Char1 Char Char Char,普通(Web) Char Char Char Char,普通(Web) Char1 Char,普通(Web) Char Char Char1 Char Char1,普通(Web)1"/>
    <w:basedOn w:val="a"/>
    <w:link w:val="Char1"/>
    <w:uiPriority w:val="99"/>
    <w:unhideWhenUsed/>
    <w:qFormat/>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2"/>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3">
    <w:name w:val="批注文字 Char"/>
    <w:link w:val="a8"/>
    <w:qFormat/>
    <w:rsid w:val="00B0719F"/>
    <w:rPr>
      <w:rFonts w:ascii="Times New Roman" w:eastAsia="宋体" w:hAnsi="Times New Roman" w:cs="Times New Roman"/>
      <w:szCs w:val="20"/>
    </w:rPr>
  </w:style>
  <w:style w:type="paragraph" w:styleId="a8">
    <w:name w:val="annotation text"/>
    <w:basedOn w:val="a"/>
    <w:link w:val="Char3"/>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4">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4"/>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2">
    <w:name w:val="列出段落 Char"/>
    <w:basedOn w:val="a0"/>
    <w:link w:val="a7"/>
    <w:uiPriority w:val="34"/>
    <w:qFormat/>
    <w:rsid w:val="00AF2F58"/>
  </w:style>
  <w:style w:type="character" w:customStyle="1" w:styleId="Char1">
    <w:name w:val="普通(网站) Char"/>
    <w:aliases w:val="普通(Web) Char,普通 (Web)1 Char,普通(Web) Char Char Char1 Char Char Char Char,普通(Web) Char Char Char Char1 Char Char Char Char,普通(Web) Char Char Char Char Char,普通(Web) Char1 Char Char,普通(Web) Char Char Char1 Char Char1 Char,普通(Web)1 Char"/>
    <w:link w:val="a5"/>
    <w:uiPriority w:val="99"/>
    <w:rsid w:val="00A23ACA"/>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aliases w:val="普通(Web),普通 (Web)1,普通(Web) Char Char Char1 Char Char Char,普通(Web) Char Char Char Char1 Char Char Char,普通(Web) Char Char Char Char,普通(Web) Char1 Char,普通(Web) Char Char Char1 Char Char1,普通(Web)1"/>
    <w:basedOn w:val="a"/>
    <w:link w:val="Char1"/>
    <w:uiPriority w:val="99"/>
    <w:unhideWhenUsed/>
    <w:qFormat/>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2"/>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3">
    <w:name w:val="批注文字 Char"/>
    <w:link w:val="a8"/>
    <w:qFormat/>
    <w:rsid w:val="00B0719F"/>
    <w:rPr>
      <w:rFonts w:ascii="Times New Roman" w:eastAsia="宋体" w:hAnsi="Times New Roman" w:cs="Times New Roman"/>
      <w:szCs w:val="20"/>
    </w:rPr>
  </w:style>
  <w:style w:type="paragraph" w:styleId="a8">
    <w:name w:val="annotation text"/>
    <w:basedOn w:val="a"/>
    <w:link w:val="Char3"/>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4">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4"/>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2">
    <w:name w:val="列出段落 Char"/>
    <w:basedOn w:val="a0"/>
    <w:link w:val="a7"/>
    <w:uiPriority w:val="34"/>
    <w:qFormat/>
    <w:rsid w:val="00AF2F58"/>
  </w:style>
  <w:style w:type="character" w:customStyle="1" w:styleId="Char1">
    <w:name w:val="普通(网站) Char"/>
    <w:aliases w:val="普通(Web) Char,普通 (Web)1 Char,普通(Web) Char Char Char1 Char Char Char Char,普通(Web) Char Char Char Char1 Char Char Char Char,普通(Web) Char Char Char Char Char,普通(Web) Char1 Char Char,普通(Web) Char Char Char1 Char Char1 Char,普通(Web)1 Char"/>
    <w:link w:val="a5"/>
    <w:uiPriority w:val="99"/>
    <w:rsid w:val="00A23ACA"/>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429589803">
      <w:bodyDiv w:val="1"/>
      <w:marLeft w:val="0"/>
      <w:marRight w:val="0"/>
      <w:marTop w:val="0"/>
      <w:marBottom w:val="0"/>
      <w:divBdr>
        <w:top w:val="none" w:sz="0" w:space="0" w:color="auto"/>
        <w:left w:val="none" w:sz="0" w:space="0" w:color="auto"/>
        <w:bottom w:val="none" w:sz="0" w:space="0" w:color="auto"/>
        <w:right w:val="none" w:sz="0" w:space="0" w:color="auto"/>
      </w:divBdr>
    </w:div>
    <w:div w:id="508566787">
      <w:bodyDiv w:val="1"/>
      <w:marLeft w:val="0"/>
      <w:marRight w:val="0"/>
      <w:marTop w:val="0"/>
      <w:marBottom w:val="0"/>
      <w:divBdr>
        <w:top w:val="none" w:sz="0" w:space="0" w:color="auto"/>
        <w:left w:val="none" w:sz="0" w:space="0" w:color="auto"/>
        <w:bottom w:val="none" w:sz="0" w:space="0" w:color="auto"/>
        <w:right w:val="none" w:sz="0" w:space="0" w:color="auto"/>
      </w:divBdr>
    </w:div>
    <w:div w:id="1999921505">
      <w:bodyDiv w:val="1"/>
      <w:marLeft w:val="0"/>
      <w:marRight w:val="0"/>
      <w:marTop w:val="0"/>
      <w:marBottom w:val="0"/>
      <w:divBdr>
        <w:top w:val="none" w:sz="0" w:space="0" w:color="auto"/>
        <w:left w:val="none" w:sz="0" w:space="0" w:color="auto"/>
        <w:bottom w:val="none" w:sz="0" w:space="0" w:color="auto"/>
        <w:right w:val="none" w:sz="0" w:space="0" w:color="auto"/>
      </w:divBdr>
    </w:div>
    <w:div w:id="201741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81741-D406-449E-B414-22EC8A178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431</Words>
  <Characters>2458</Characters>
  <Application>Microsoft Office Word</Application>
  <DocSecurity>0</DocSecurity>
  <Lines>20</Lines>
  <Paragraphs>5</Paragraphs>
  <ScaleCrop>false</ScaleCrop>
  <Company>CHINA</Company>
  <LinksUpToDate>false</LinksUpToDate>
  <CharactersWithSpaces>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11</cp:revision>
  <dcterms:created xsi:type="dcterms:W3CDTF">2023-05-22T14:35:00Z</dcterms:created>
  <dcterms:modified xsi:type="dcterms:W3CDTF">2023-06-21T13:46:00Z</dcterms:modified>
</cp:coreProperties>
</file>