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1"/>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13D86C4" w:rsidR="00D0513A" w:rsidRPr="00741C43" w:rsidRDefault="00741C43" w:rsidP="00431A0D">
            <w:pPr>
              <w:spacing w:line="360" w:lineRule="exact"/>
              <w:rPr>
                <w:rFonts w:asciiTheme="minorEastAsia" w:hAnsiTheme="minorEastAsia" w:cs="Times New Roman"/>
                <w:szCs w:val="21"/>
              </w:rPr>
            </w:pPr>
            <w:r w:rsidRPr="00741C43">
              <w:rPr>
                <w:rFonts w:ascii="宋体" w:eastAsia="宋体" w:hAnsi="宋体" w:hint="eastAsia"/>
                <w:color w:val="000000"/>
                <w:szCs w:val="21"/>
              </w:rPr>
              <w:t>宁波安信数控技术有限公司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197E359" w:rsidR="00D0513A" w:rsidRPr="00D0513A" w:rsidRDefault="00BE3F29" w:rsidP="00741C43">
            <w:pPr>
              <w:spacing w:line="360" w:lineRule="exact"/>
              <w:jc w:val="left"/>
              <w:rPr>
                <w:rFonts w:asciiTheme="minorEastAsia" w:hAnsiTheme="minorEastAsia" w:cs="Times New Roman"/>
                <w:color w:val="000000"/>
                <w:szCs w:val="21"/>
              </w:rPr>
            </w:pPr>
            <w:r w:rsidRPr="00A01B2F">
              <w:rPr>
                <w:rFonts w:ascii="Times New Roman"/>
                <w:spacing w:val="20"/>
                <w:szCs w:val="28"/>
              </w:rPr>
              <w:t>宁波市</w:t>
            </w:r>
            <w:r w:rsidR="00741C43">
              <w:rPr>
                <w:rFonts w:ascii="Times New Roman" w:hint="eastAsia"/>
                <w:spacing w:val="20"/>
                <w:szCs w:val="28"/>
              </w:rPr>
              <w:t>北仑区小港小</w:t>
            </w:r>
            <w:proofErr w:type="gramStart"/>
            <w:r w:rsidR="00741C43">
              <w:rPr>
                <w:rFonts w:ascii="Times New Roman" w:hint="eastAsia"/>
                <w:spacing w:val="20"/>
                <w:szCs w:val="28"/>
              </w:rPr>
              <w:t>浃</w:t>
            </w:r>
            <w:proofErr w:type="gramEnd"/>
            <w:r w:rsidR="00741C43">
              <w:rPr>
                <w:rFonts w:ascii="Times New Roman" w:hint="eastAsia"/>
                <w:spacing w:val="20"/>
                <w:szCs w:val="28"/>
              </w:rPr>
              <w:t>江中路</w:t>
            </w:r>
            <w:r w:rsidR="00741C43">
              <w:rPr>
                <w:rFonts w:ascii="Times New Roman" w:hint="eastAsia"/>
                <w:spacing w:val="20"/>
                <w:szCs w:val="28"/>
              </w:rPr>
              <w:t>518</w:t>
            </w:r>
            <w:r w:rsidR="00741C43">
              <w:rPr>
                <w:rFonts w:ascii="Times New Roman" w:hint="eastAsia"/>
                <w:spacing w:val="20"/>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155527E" w:rsidR="00D0513A" w:rsidRPr="00D0513A" w:rsidRDefault="00741C43"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张寅威</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24AFDB8" w:rsidR="00D0513A" w:rsidRPr="00D0513A" w:rsidRDefault="00741C43" w:rsidP="00F6434A">
            <w:pPr>
              <w:spacing w:line="360" w:lineRule="exact"/>
              <w:rPr>
                <w:rFonts w:asciiTheme="minorEastAsia" w:hAnsiTheme="minorEastAsia" w:cs="Times New Roman"/>
                <w:color w:val="000000"/>
                <w:szCs w:val="21"/>
              </w:rPr>
            </w:pPr>
            <w:r w:rsidRPr="00741C43">
              <w:rPr>
                <w:rFonts w:ascii="宋体" w:eastAsia="宋体" w:hAnsi="宋体" w:hint="eastAsia"/>
                <w:color w:val="000000"/>
                <w:szCs w:val="21"/>
              </w:rPr>
              <w:t>宁波安信数控技术有限公司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74F905C" w:rsidR="00D0513A" w:rsidRPr="00D0513A" w:rsidRDefault="00BE3F29" w:rsidP="00956F4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124F30">
              <w:rPr>
                <w:rFonts w:asciiTheme="minorEastAsia" w:hAnsiTheme="minorEastAsia" w:cs="Times New Roman" w:hint="eastAsia"/>
                <w:color w:val="000000" w:themeColor="text1"/>
                <w:szCs w:val="21"/>
              </w:rPr>
              <w:t>、井瑜、纪燕平</w:t>
            </w:r>
          </w:p>
        </w:tc>
      </w:tr>
      <w:bookmarkEnd w:id="0"/>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2A02B37" w:rsidR="00D0513A" w:rsidRPr="00D0513A" w:rsidRDefault="00956F41" w:rsidP="00BE3F29">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B1017">
              <w:rPr>
                <w:rFonts w:asciiTheme="minorEastAsia" w:hAnsiTheme="minorEastAsia" w:cs="Times New Roman" w:hint="eastAsia"/>
                <w:szCs w:val="21"/>
              </w:rPr>
              <w:t>3</w:t>
            </w:r>
            <w:r>
              <w:rPr>
                <w:rFonts w:asciiTheme="minorEastAsia" w:hAnsiTheme="minorEastAsia" w:cs="Times New Roman" w:hint="eastAsia"/>
                <w:szCs w:val="21"/>
              </w:rPr>
              <w:t>.</w:t>
            </w:r>
            <w:r w:rsidR="00BE3F29">
              <w:rPr>
                <w:rFonts w:asciiTheme="minorEastAsia" w:hAnsiTheme="minorEastAsia" w:cs="Times New Roman" w:hint="eastAsia"/>
                <w:szCs w:val="21"/>
              </w:rPr>
              <w:t>3.12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EB34AC4" w:rsidR="00D0513A" w:rsidRPr="00D0513A" w:rsidRDefault="00741C43" w:rsidP="00BE3F29">
            <w:pPr>
              <w:spacing w:line="360" w:lineRule="exact"/>
              <w:rPr>
                <w:rFonts w:asciiTheme="minorEastAsia" w:hAnsiTheme="minorEastAsia" w:cs="Times New Roman"/>
                <w:szCs w:val="21"/>
              </w:rPr>
            </w:pPr>
            <w:r>
              <w:rPr>
                <w:rFonts w:asciiTheme="minorEastAsia" w:hAnsiTheme="minorEastAsia" w:cs="Times New Roman" w:hint="eastAsia"/>
                <w:szCs w:val="21"/>
              </w:rPr>
              <w:t>刘丽、李丹霞</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150E7CC" w:rsidR="00D0513A" w:rsidRPr="00D0513A" w:rsidRDefault="00741C43" w:rsidP="009B1017">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张寅威</w:t>
            </w:r>
            <w:proofErr w:type="gramEnd"/>
          </w:p>
        </w:tc>
      </w:tr>
      <w:tr w:rsidR="00D0513A" w:rsidRPr="00D0513A" w14:paraId="165BE770" w14:textId="77777777" w:rsidTr="00956F41">
        <w:trPr>
          <w:trHeight w:val="24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3F2957FD" w:rsidR="00D0513A" w:rsidRPr="00D0513A" w:rsidRDefault="00741C43" w:rsidP="00431A0D">
            <w:pPr>
              <w:spacing w:line="240" w:lineRule="atLeast"/>
              <w:rPr>
                <w:rFonts w:asciiTheme="minorEastAsia" w:hAnsiTheme="minorEastAsia" w:cs="Times New Roman"/>
                <w:szCs w:val="21"/>
              </w:rPr>
            </w:pPr>
            <w:r>
              <w:rPr>
                <w:rFonts w:asciiTheme="minorEastAsia" w:hAnsiTheme="minorEastAsia" w:cs="Times New Roman" w:hint="eastAsia"/>
                <w:noProof/>
                <w:szCs w:val="21"/>
              </w:rPr>
              <w:drawing>
                <wp:inline distT="0" distB="0" distL="0" distR="0" wp14:anchorId="5169BB55" wp14:editId="31C5C0AB">
                  <wp:extent cx="1933575" cy="2324100"/>
                  <wp:effectExtent l="0" t="0" r="9525" b="0"/>
                  <wp:docPr id="3" name="图片 3" descr="F:\评价报告\2023\第2季度\安信数控\企业资料\照片\168353334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3\第2季度\安信数控\企业资料\照片\16835333402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4445" cy="2325146"/>
                          </a:xfrm>
                          <a:prstGeom prst="rect">
                            <a:avLst/>
                          </a:prstGeom>
                          <a:noFill/>
                          <a:ln>
                            <a:noFill/>
                          </a:ln>
                        </pic:spPr>
                      </pic:pic>
                    </a:graphicData>
                  </a:graphic>
                </wp:inline>
              </w:drawing>
            </w:r>
          </w:p>
        </w:tc>
      </w:tr>
      <w:tr w:rsidR="00D0513A" w:rsidRPr="00D0513A" w14:paraId="5B3CD370"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60B7ECA9" w:rsidR="00D0513A" w:rsidRPr="00D0513A" w:rsidRDefault="00956F41" w:rsidP="00741C43">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B1017">
              <w:rPr>
                <w:rFonts w:asciiTheme="minorEastAsia" w:hAnsiTheme="minorEastAsia" w:cs="Times New Roman" w:hint="eastAsia"/>
                <w:szCs w:val="21"/>
              </w:rPr>
              <w:t>3.03.</w:t>
            </w:r>
            <w:r w:rsidR="00BE3F29">
              <w:rPr>
                <w:rFonts w:asciiTheme="minorEastAsia" w:hAnsiTheme="minorEastAsia" w:cs="Times New Roman" w:hint="eastAsia"/>
                <w:szCs w:val="21"/>
              </w:rPr>
              <w:t>2</w:t>
            </w:r>
            <w:r w:rsidR="00741C43">
              <w:rPr>
                <w:rFonts w:asciiTheme="minorEastAsia" w:hAnsiTheme="minorEastAsia" w:cs="Times New Roman" w:hint="eastAsia"/>
                <w:szCs w:val="21"/>
              </w:rPr>
              <w:t>2-24</w:t>
            </w:r>
          </w:p>
        </w:tc>
      </w:tr>
      <w:tr w:rsidR="00D0513A" w:rsidRPr="00D0513A" w14:paraId="44D94E2A"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36D7B7A7" w:rsidR="00D0513A" w:rsidRPr="00D569D6" w:rsidRDefault="00741C43" w:rsidP="00BE3F29">
            <w:pPr>
              <w:spacing w:line="360" w:lineRule="exact"/>
              <w:rPr>
                <w:rFonts w:asciiTheme="minorEastAsia" w:hAnsiTheme="minorEastAsia" w:cs="Times New Roman"/>
                <w:szCs w:val="21"/>
              </w:rPr>
            </w:pPr>
            <w:r>
              <w:rPr>
                <w:rFonts w:ascii="宋体" w:eastAsia="宋体" w:hAnsi="宋体" w:hint="eastAsia"/>
                <w:color w:val="000000"/>
                <w:szCs w:val="21"/>
              </w:rPr>
              <w:t>杜振旭、孙建宇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01E93B5" w:rsidR="00D0513A" w:rsidRPr="00D0513A" w:rsidRDefault="00741C43"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张寅威</w:t>
            </w:r>
            <w:proofErr w:type="gramEnd"/>
          </w:p>
        </w:tc>
      </w:tr>
      <w:tr w:rsidR="00D0513A" w:rsidRPr="00D0513A" w14:paraId="0763FBB3" w14:textId="77777777" w:rsidTr="00956F41">
        <w:trPr>
          <w:trHeight w:val="2738"/>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620C4865" w:rsidR="00D0513A" w:rsidRPr="00D0513A" w:rsidRDefault="00741C43"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5705AFA1" wp14:editId="69059269">
                  <wp:extent cx="1752600" cy="2338914"/>
                  <wp:effectExtent l="0" t="0" r="0" b="4445"/>
                  <wp:docPr id="2" name="图片 2" descr="F:\评价报告\2023\第2季度\安信数控\企业资料\照片\e27730853e6bdd3d762b565b54dda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3\第2季度\安信数控\企业资料\照片\e27730853e6bdd3d762b565b54ddae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5771" cy="2343146"/>
                          </a:xfrm>
                          <a:prstGeom prst="rect">
                            <a:avLst/>
                          </a:prstGeom>
                          <a:noFill/>
                          <a:ln>
                            <a:noFill/>
                          </a:ln>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00B2B" w14:textId="77777777" w:rsidR="00591D5B" w:rsidRDefault="00591D5B" w:rsidP="00F86064">
      <w:r>
        <w:separator/>
      </w:r>
    </w:p>
  </w:endnote>
  <w:endnote w:type="continuationSeparator" w:id="0">
    <w:p w14:paraId="58DB423D" w14:textId="77777777" w:rsidR="00591D5B" w:rsidRDefault="00591D5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0FF275" w14:textId="77777777" w:rsidR="00591D5B" w:rsidRDefault="00591D5B" w:rsidP="00F86064">
      <w:r>
        <w:separator/>
      </w:r>
    </w:p>
  </w:footnote>
  <w:footnote w:type="continuationSeparator" w:id="0">
    <w:p w14:paraId="15DB9243" w14:textId="77777777" w:rsidR="00591D5B" w:rsidRDefault="00591D5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54AC1"/>
    <w:rsid w:val="0007449E"/>
    <w:rsid w:val="00090598"/>
    <w:rsid w:val="000B3E89"/>
    <w:rsid w:val="000C0B85"/>
    <w:rsid w:val="00124F30"/>
    <w:rsid w:val="001B355B"/>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91D5B"/>
    <w:rsid w:val="005C692F"/>
    <w:rsid w:val="005E7E10"/>
    <w:rsid w:val="0060112C"/>
    <w:rsid w:val="0067127F"/>
    <w:rsid w:val="00680A33"/>
    <w:rsid w:val="00682F49"/>
    <w:rsid w:val="00686E14"/>
    <w:rsid w:val="006D6198"/>
    <w:rsid w:val="00730E06"/>
    <w:rsid w:val="00731E77"/>
    <w:rsid w:val="00735CAF"/>
    <w:rsid w:val="00741C43"/>
    <w:rsid w:val="007B322C"/>
    <w:rsid w:val="008E6E6D"/>
    <w:rsid w:val="00921599"/>
    <w:rsid w:val="00922F7F"/>
    <w:rsid w:val="00937E4E"/>
    <w:rsid w:val="00956F41"/>
    <w:rsid w:val="00957498"/>
    <w:rsid w:val="009B1017"/>
    <w:rsid w:val="00A125CE"/>
    <w:rsid w:val="00A22583"/>
    <w:rsid w:val="00A65705"/>
    <w:rsid w:val="00AC3A7F"/>
    <w:rsid w:val="00AC3F1D"/>
    <w:rsid w:val="00AC7878"/>
    <w:rsid w:val="00B17E07"/>
    <w:rsid w:val="00B23E9B"/>
    <w:rsid w:val="00B42FEA"/>
    <w:rsid w:val="00BC7449"/>
    <w:rsid w:val="00BD5B84"/>
    <w:rsid w:val="00BE3F29"/>
    <w:rsid w:val="00C23799"/>
    <w:rsid w:val="00C927C5"/>
    <w:rsid w:val="00CB094B"/>
    <w:rsid w:val="00CC437B"/>
    <w:rsid w:val="00CF28E4"/>
    <w:rsid w:val="00CF4DCB"/>
    <w:rsid w:val="00D0513A"/>
    <w:rsid w:val="00D1226C"/>
    <w:rsid w:val="00D569D6"/>
    <w:rsid w:val="00D61745"/>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913DB-5BB9-439D-AA6E-13D873FBF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15</cp:revision>
  <dcterms:created xsi:type="dcterms:W3CDTF">2022-06-20T09:08:00Z</dcterms:created>
  <dcterms:modified xsi:type="dcterms:W3CDTF">2023-06-21T00:09:00Z</dcterms:modified>
</cp:coreProperties>
</file>