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万华化学（宁波）氯碱有限公司工作场所职业病危害因素检测报告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万华化学（宁波）氯碱有限公司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大榭开发区东港北路1号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李翠云,井瑜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2023-06-05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李维维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110kV变电站、中控室、氯氢车间、烧碱车间、罐区、质检中心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乙二醇,乙酸,吡啶,噪声,工频电场,正己烷,氢氧化钠,氨,氯,氯化氢及盐酸,氯化锌烟,照度,硫酸及三氧化硫,碳酸钠,磷酸,过氧化氢,高温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张龙,李令波,乐永吉,徐磊杰,郑刚超,孙阳洋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2023-06-14至2023-06-16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李维维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本次共检测粉尘及化学有害因素定点74个点、个体4个，检测结果均符合GBZ 2.1-2019及第1号修改单的要求；共检测物理因素定点58个点、个体7个，其中有8个点不符合GBZ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		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