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85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940"/>
        <w:gridCol w:w="2218"/>
        <w:gridCol w:w="1132"/>
        <w:gridCol w:w="53"/>
        <w:gridCol w:w="2173"/>
      </w:tblGrid>
      <w:tr w:rsidR="00F86064" w:rsidRPr="00F504B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F86064" w:rsidP="00316860">
            <w:pPr>
              <w:rPr>
                <w:rFonts w:ascii="Times New Roman" w:hAnsi="Times New Roman" w:cs="Times New Roman"/>
                <w:szCs w:val="28"/>
              </w:rPr>
            </w:pPr>
            <w:r w:rsidRPr="00F504B7">
              <w:rPr>
                <w:rFonts w:ascii="Times New Roman" w:hAnsi="Times New Roman" w:cs="Times New Roman"/>
                <w:szCs w:val="28"/>
              </w:rPr>
              <w:t>建设单位（用人单位）名称</w:t>
            </w:r>
          </w:p>
        </w:tc>
        <w:tc>
          <w:tcPr>
            <w:tcW w:w="5576"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86064" w:rsidRPr="00F504B7" w:rsidRDefault="00F17947" w:rsidP="00F17947">
            <w:pPr>
              <w:rPr>
                <w:rFonts w:ascii="Times New Roman" w:hAnsi="Times New Roman" w:cs="Times New Roman"/>
                <w:szCs w:val="28"/>
              </w:rPr>
            </w:pPr>
            <w:r w:rsidRPr="00F17947">
              <w:rPr>
                <w:rFonts w:ascii="Times New Roman" w:hAnsi="Times New Roman" w:cs="Times New Roman" w:hint="eastAsia"/>
                <w:szCs w:val="28"/>
              </w:rPr>
              <w:t>宁波</w:t>
            </w:r>
            <w:proofErr w:type="gramStart"/>
            <w:r w:rsidRPr="00F17947">
              <w:rPr>
                <w:rFonts w:ascii="Times New Roman" w:hAnsi="Times New Roman" w:cs="Times New Roman" w:hint="eastAsia"/>
                <w:szCs w:val="28"/>
              </w:rPr>
              <w:t>荣宝雨半导体</w:t>
            </w:r>
            <w:proofErr w:type="gramEnd"/>
            <w:r w:rsidRPr="00F17947">
              <w:rPr>
                <w:rFonts w:ascii="Times New Roman" w:hAnsi="Times New Roman" w:cs="Times New Roman" w:hint="eastAsia"/>
                <w:szCs w:val="28"/>
              </w:rPr>
              <w:t>有限公司</w:t>
            </w:r>
          </w:p>
        </w:tc>
      </w:tr>
      <w:tr w:rsidR="00F86064" w:rsidRPr="00F504B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F86064" w:rsidP="00316860">
            <w:pPr>
              <w:rPr>
                <w:rFonts w:ascii="Times New Roman" w:hAnsi="Times New Roman" w:cs="Times New Roman"/>
                <w:szCs w:val="28"/>
              </w:rPr>
            </w:pPr>
            <w:r w:rsidRPr="00F504B7">
              <w:rPr>
                <w:rFonts w:ascii="Times New Roman" w:hAnsi="Times New Roman" w:cs="Times New Roman"/>
                <w:szCs w:val="28"/>
              </w:rPr>
              <w:t>地理位置</w:t>
            </w:r>
          </w:p>
        </w:tc>
        <w:tc>
          <w:tcPr>
            <w:tcW w:w="2218"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86064" w:rsidRPr="00F17947" w:rsidRDefault="00F17947" w:rsidP="00F17947">
            <w:pPr>
              <w:rPr>
                <w:rFonts w:ascii="Times New Roman" w:hAnsi="Times New Roman" w:cs="Times New Roman"/>
                <w:szCs w:val="28"/>
              </w:rPr>
            </w:pPr>
            <w:r w:rsidRPr="00F17947">
              <w:rPr>
                <w:rFonts w:ascii="Times New Roman" w:hAnsi="Times New Roman" w:cs="Times New Roman"/>
                <w:szCs w:val="28"/>
              </w:rPr>
              <w:t>宁波市象山县城</w:t>
            </w:r>
            <w:proofErr w:type="gramStart"/>
            <w:r w:rsidRPr="00F17947">
              <w:rPr>
                <w:rFonts w:ascii="Times New Roman" w:hAnsi="Times New Roman" w:cs="Times New Roman"/>
                <w:szCs w:val="28"/>
              </w:rPr>
              <w:t>东工业</w:t>
            </w:r>
            <w:proofErr w:type="gramEnd"/>
            <w:r w:rsidRPr="00F17947">
              <w:rPr>
                <w:rFonts w:ascii="Times New Roman" w:hAnsi="Times New Roman" w:cs="Times New Roman"/>
                <w:szCs w:val="28"/>
              </w:rPr>
              <w:t>园金水</w:t>
            </w:r>
            <w:proofErr w:type="gramStart"/>
            <w:r w:rsidRPr="00F17947">
              <w:rPr>
                <w:rFonts w:ascii="Times New Roman" w:hAnsi="Times New Roman" w:cs="Times New Roman"/>
                <w:szCs w:val="28"/>
              </w:rPr>
              <w:t>湾路</w:t>
            </w:r>
            <w:proofErr w:type="gramEnd"/>
            <w:r w:rsidRPr="00F17947">
              <w:rPr>
                <w:rFonts w:ascii="Times New Roman" w:hAnsi="Times New Roman" w:cs="Times New Roman"/>
                <w:szCs w:val="28"/>
              </w:rPr>
              <w:t>西北侧</w:t>
            </w:r>
            <w:r w:rsidRPr="00F17947">
              <w:rPr>
                <w:rFonts w:ascii="Times New Roman" w:hAnsi="Times New Roman" w:cs="Times New Roman"/>
                <w:szCs w:val="28"/>
              </w:rPr>
              <w:t>D-2-01-3</w:t>
            </w:r>
            <w:r w:rsidRPr="00F17947">
              <w:rPr>
                <w:rFonts w:ascii="Times New Roman" w:hAnsi="Times New Roman" w:cs="Times New Roman"/>
                <w:szCs w:val="28"/>
              </w:rPr>
              <w:t>地块</w:t>
            </w:r>
          </w:p>
        </w:tc>
        <w:tc>
          <w:tcPr>
            <w:tcW w:w="118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F86064" w:rsidP="00F17947">
            <w:pPr>
              <w:ind w:firstLineChars="200" w:firstLine="420"/>
              <w:rPr>
                <w:rFonts w:ascii="Times New Roman" w:hAnsi="Times New Roman" w:cs="Times New Roman"/>
                <w:szCs w:val="28"/>
              </w:rPr>
            </w:pPr>
            <w:r w:rsidRPr="00F504B7">
              <w:rPr>
                <w:rFonts w:ascii="Times New Roman" w:hAnsi="Times New Roman" w:cs="Times New Roman"/>
                <w:szCs w:val="28"/>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86064" w:rsidRPr="00F504B7" w:rsidRDefault="00F17947" w:rsidP="00F17947">
            <w:pPr>
              <w:ind w:firstLineChars="200" w:firstLine="420"/>
              <w:rPr>
                <w:rFonts w:ascii="Times New Roman" w:hAnsi="Times New Roman" w:cs="Times New Roman"/>
                <w:szCs w:val="28"/>
              </w:rPr>
            </w:pPr>
            <w:r>
              <w:rPr>
                <w:rFonts w:ascii="Times New Roman" w:hAnsi="Times New Roman" w:cs="Times New Roman" w:hint="eastAsia"/>
                <w:szCs w:val="28"/>
              </w:rPr>
              <w:t>陈鹏</w:t>
            </w:r>
          </w:p>
        </w:tc>
      </w:tr>
      <w:tr w:rsidR="00F86064" w:rsidRPr="00F504B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F86064" w:rsidP="00316860">
            <w:pPr>
              <w:rPr>
                <w:rFonts w:ascii="Times New Roman" w:hAnsi="Times New Roman" w:cs="Times New Roman"/>
                <w:szCs w:val="28"/>
              </w:rPr>
            </w:pPr>
            <w:r w:rsidRPr="00F504B7">
              <w:rPr>
                <w:rFonts w:ascii="Times New Roman" w:hAnsi="Times New Roman" w:cs="Times New Roman"/>
                <w:szCs w:val="28"/>
              </w:rPr>
              <w:t>项目名称</w:t>
            </w:r>
          </w:p>
        </w:tc>
        <w:tc>
          <w:tcPr>
            <w:tcW w:w="5576"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86064" w:rsidRPr="00F504B7" w:rsidRDefault="00F17947" w:rsidP="00F17947">
            <w:pPr>
              <w:rPr>
                <w:rFonts w:ascii="Times New Roman" w:hAnsi="Times New Roman" w:cs="Times New Roman"/>
                <w:szCs w:val="28"/>
              </w:rPr>
            </w:pPr>
            <w:r w:rsidRPr="00F17947">
              <w:rPr>
                <w:rFonts w:ascii="Times New Roman" w:hAnsi="Times New Roman" w:cs="Times New Roman"/>
                <w:szCs w:val="28"/>
              </w:rPr>
              <w:t>年产</w:t>
            </w:r>
            <w:r w:rsidRPr="00F17947">
              <w:rPr>
                <w:rFonts w:ascii="Times New Roman" w:hAnsi="Times New Roman" w:cs="Times New Roman"/>
                <w:szCs w:val="28"/>
              </w:rPr>
              <w:t>72</w:t>
            </w:r>
            <w:r w:rsidRPr="00F17947">
              <w:rPr>
                <w:rFonts w:ascii="Times New Roman" w:hAnsi="Times New Roman" w:cs="Times New Roman"/>
                <w:szCs w:val="28"/>
              </w:rPr>
              <w:t>万件精密集成电路封装测试项目</w:t>
            </w:r>
            <w:r w:rsidR="00A76523" w:rsidRPr="00F504B7">
              <w:rPr>
                <w:rFonts w:ascii="Times New Roman" w:hAnsi="Times New Roman" w:cs="Times New Roman"/>
                <w:szCs w:val="28"/>
              </w:rPr>
              <w:t>职业病</w:t>
            </w:r>
            <w:r w:rsidR="0059625D">
              <w:rPr>
                <w:rFonts w:ascii="Times New Roman" w:hAnsi="Times New Roman" w:cs="Times New Roman" w:hint="eastAsia"/>
                <w:szCs w:val="28"/>
              </w:rPr>
              <w:t>防护</w:t>
            </w:r>
            <w:r w:rsidR="0059625D">
              <w:rPr>
                <w:rFonts w:ascii="Times New Roman" w:hAnsi="Times New Roman" w:cs="Times New Roman"/>
                <w:szCs w:val="28"/>
              </w:rPr>
              <w:t>设施设计专篇</w:t>
            </w:r>
          </w:p>
        </w:tc>
      </w:tr>
      <w:tr w:rsidR="00F86064" w:rsidRPr="00F504B7" w:rsidTr="0025788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F86064" w:rsidP="00316860">
            <w:pPr>
              <w:rPr>
                <w:rFonts w:ascii="Times New Roman" w:hAnsi="Times New Roman" w:cs="Times New Roman"/>
              </w:rPr>
            </w:pPr>
            <w:r w:rsidRPr="00F504B7">
              <w:rPr>
                <w:rFonts w:ascii="Times New Roman" w:hAnsi="Times New Roman" w:cs="Times New Roman"/>
              </w:rPr>
              <w:t>项目简介</w:t>
            </w:r>
          </w:p>
        </w:tc>
      </w:tr>
      <w:tr w:rsidR="00F86064" w:rsidRPr="00F504B7" w:rsidTr="0025788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9C00ED" w:rsidRPr="009C00ED" w:rsidRDefault="009C00ED" w:rsidP="009C00ED">
            <w:pPr>
              <w:adjustRightInd w:val="0"/>
              <w:snapToGrid w:val="0"/>
              <w:ind w:firstLineChars="200" w:firstLine="420"/>
              <w:rPr>
                <w:rFonts w:ascii="Times New Roman" w:hAnsi="Times New Roman" w:cs="Times New Roman"/>
                <w:szCs w:val="28"/>
              </w:rPr>
            </w:pPr>
            <w:r w:rsidRPr="009C00ED">
              <w:rPr>
                <w:rFonts w:ascii="Times New Roman" w:hAnsi="Times New Roman" w:cs="Times New Roman"/>
                <w:szCs w:val="28"/>
              </w:rPr>
              <w:t>集成电路是一种微型电子器件或部件，通过采用一定的工艺，把一个电路中所需的晶体管、电阻、电容和电感等元件及布线互连一起，制作在一小块或几小块半导体晶片或介质基片上，然后封装在一个管壳内，成为具有所需电路功能的微型结构。而集成电路封装作为生产芯片的一个重要步骤，不仅起到集成电路</w:t>
            </w:r>
            <w:proofErr w:type="gramStart"/>
            <w:r w:rsidRPr="009C00ED">
              <w:rPr>
                <w:rFonts w:ascii="Times New Roman" w:hAnsi="Times New Roman" w:cs="Times New Roman"/>
                <w:szCs w:val="28"/>
              </w:rPr>
              <w:t>芯片内键合点</w:t>
            </w:r>
            <w:proofErr w:type="gramEnd"/>
            <w:r w:rsidRPr="009C00ED">
              <w:rPr>
                <w:rFonts w:ascii="Times New Roman" w:hAnsi="Times New Roman" w:cs="Times New Roman"/>
                <w:szCs w:val="28"/>
              </w:rPr>
              <w:t>与外部进行电气连接的作用，也为集成电路芯片提供了一个稳定可靠的工作环境，对集成电路芯片起到机械、环境保护的作用。</w:t>
            </w:r>
          </w:p>
          <w:p w:rsidR="009C00ED" w:rsidRPr="009C00ED" w:rsidRDefault="009C00ED" w:rsidP="009C00ED">
            <w:pPr>
              <w:adjustRightInd w:val="0"/>
              <w:snapToGrid w:val="0"/>
              <w:ind w:firstLineChars="200" w:firstLine="420"/>
              <w:rPr>
                <w:rFonts w:ascii="Times New Roman" w:hAnsi="Times New Roman" w:cs="Times New Roman"/>
                <w:szCs w:val="28"/>
              </w:rPr>
            </w:pPr>
            <w:r w:rsidRPr="009C00ED">
              <w:rPr>
                <w:rFonts w:ascii="Times New Roman" w:hAnsi="Times New Roman" w:cs="Times New Roman"/>
                <w:szCs w:val="28"/>
              </w:rPr>
              <w:t>随着芯片技术不断向小型化、高密度、多功能、高可靠性的方向发展，电子芯片的功率密度越来越大，解决散热问题也越显重要。良好的器件散热依赖于优化的热沉结构设计、封装材料选择及封装制造工艺等。</w:t>
            </w:r>
          </w:p>
          <w:p w:rsidR="009C00ED" w:rsidRPr="009C00ED" w:rsidRDefault="009C00ED" w:rsidP="009C00ED">
            <w:pPr>
              <w:adjustRightInd w:val="0"/>
              <w:snapToGrid w:val="0"/>
              <w:ind w:firstLineChars="200" w:firstLine="420"/>
              <w:rPr>
                <w:rFonts w:ascii="Times New Roman" w:hAnsi="Times New Roman" w:cs="Times New Roman"/>
                <w:szCs w:val="28"/>
              </w:rPr>
            </w:pPr>
            <w:r w:rsidRPr="009C00ED">
              <w:rPr>
                <w:rFonts w:ascii="Times New Roman" w:hAnsi="Times New Roman" w:cs="Times New Roman"/>
                <w:szCs w:val="28"/>
              </w:rPr>
              <w:t>封装测试作为集成电路</w:t>
            </w:r>
            <w:proofErr w:type="gramStart"/>
            <w:r w:rsidRPr="009C00ED">
              <w:rPr>
                <w:rFonts w:ascii="Times New Roman" w:hAnsi="Times New Roman" w:cs="Times New Roman"/>
                <w:szCs w:val="28"/>
              </w:rPr>
              <w:t>产业链三大</w:t>
            </w:r>
            <w:proofErr w:type="gramEnd"/>
            <w:r w:rsidRPr="009C00ED">
              <w:rPr>
                <w:rFonts w:ascii="Times New Roman" w:hAnsi="Times New Roman" w:cs="Times New Roman"/>
                <w:szCs w:val="28"/>
              </w:rPr>
              <w:t>核心环节之一，是我国集成电路产业赶超全球的发力点。作为核心产业链上重要的一环，先进封装成为了延续摩尔定律的关键，在产业链上的重要性日渐提升。随着通讯科技高速发展，电子产品性能要求越来越高，芯片制造越来越复杂，高端集成电路</w:t>
            </w:r>
            <w:proofErr w:type="gramStart"/>
            <w:r w:rsidRPr="009C00ED">
              <w:rPr>
                <w:rFonts w:ascii="Times New Roman" w:hAnsi="Times New Roman" w:cs="Times New Roman"/>
                <w:szCs w:val="28"/>
              </w:rPr>
              <w:t>先进封测将</w:t>
            </w:r>
            <w:proofErr w:type="gramEnd"/>
            <w:r w:rsidRPr="009C00ED">
              <w:rPr>
                <w:rFonts w:ascii="Times New Roman" w:hAnsi="Times New Roman" w:cs="Times New Roman"/>
                <w:szCs w:val="28"/>
              </w:rPr>
              <w:t>始终站在行业的前列，拥有极大的市场及利润空间。全球芯片封装技术目前处于第三阶段成熟期，正向第四阶段演进，而国内封装企业大多以第一、二阶段为主，本项目涉及的倒装芯片技术，也被称为</w:t>
            </w:r>
            <w:r w:rsidRPr="009C00ED">
              <w:rPr>
                <w:rFonts w:ascii="Times New Roman" w:hAnsi="Times New Roman" w:cs="Times New Roman"/>
                <w:szCs w:val="28"/>
              </w:rPr>
              <w:t>FC</w:t>
            </w:r>
            <w:r w:rsidRPr="009C00ED">
              <w:rPr>
                <w:rFonts w:ascii="Times New Roman" w:hAnsi="Times New Roman" w:cs="Times New Roman"/>
                <w:szCs w:val="28"/>
              </w:rPr>
              <w:t>封装技术，属于第三代封装技术。</w:t>
            </w:r>
          </w:p>
          <w:p w:rsidR="009C00ED" w:rsidRPr="009C00ED" w:rsidRDefault="009C00ED" w:rsidP="009C00ED">
            <w:pPr>
              <w:adjustRightInd w:val="0"/>
              <w:snapToGrid w:val="0"/>
              <w:ind w:firstLineChars="200" w:firstLine="420"/>
              <w:rPr>
                <w:rFonts w:ascii="Times New Roman" w:hAnsi="Times New Roman" w:cs="Times New Roman"/>
                <w:szCs w:val="28"/>
              </w:rPr>
            </w:pPr>
            <w:r w:rsidRPr="009C00ED">
              <w:rPr>
                <w:rFonts w:ascii="Times New Roman" w:hAnsi="Times New Roman" w:cs="Times New Roman"/>
                <w:szCs w:val="28"/>
              </w:rPr>
              <w:t>在此背景下，宁波</w:t>
            </w:r>
            <w:proofErr w:type="gramStart"/>
            <w:r w:rsidRPr="009C00ED">
              <w:rPr>
                <w:rFonts w:ascii="Times New Roman" w:hAnsi="Times New Roman" w:cs="Times New Roman"/>
                <w:szCs w:val="28"/>
              </w:rPr>
              <w:t>荣宝雨半导体</w:t>
            </w:r>
            <w:proofErr w:type="gramEnd"/>
            <w:r w:rsidRPr="009C00ED">
              <w:rPr>
                <w:rFonts w:ascii="Times New Roman" w:hAnsi="Times New Roman" w:cs="Times New Roman"/>
                <w:szCs w:val="28"/>
              </w:rPr>
              <w:t>有限公司（以下简称</w:t>
            </w:r>
            <w:r w:rsidRPr="009C00ED">
              <w:rPr>
                <w:rFonts w:ascii="Times New Roman" w:hAnsi="Times New Roman" w:cs="Times New Roman"/>
                <w:szCs w:val="28"/>
              </w:rPr>
              <w:t>“</w:t>
            </w:r>
            <w:r w:rsidRPr="009C00ED">
              <w:rPr>
                <w:rFonts w:ascii="Times New Roman" w:hAnsi="Times New Roman" w:cs="Times New Roman"/>
                <w:szCs w:val="28"/>
              </w:rPr>
              <w:t>荣宝雨半导体</w:t>
            </w:r>
            <w:r w:rsidRPr="009C00ED">
              <w:rPr>
                <w:rFonts w:ascii="Times New Roman" w:hAnsi="Times New Roman" w:cs="Times New Roman"/>
                <w:szCs w:val="28"/>
              </w:rPr>
              <w:t>”</w:t>
            </w:r>
            <w:r w:rsidRPr="009C00ED">
              <w:rPr>
                <w:rFonts w:ascii="Times New Roman" w:hAnsi="Times New Roman" w:cs="Times New Roman"/>
                <w:szCs w:val="28"/>
              </w:rPr>
              <w:t>）拟投资</w:t>
            </w:r>
            <w:r w:rsidRPr="009C00ED">
              <w:rPr>
                <w:rFonts w:ascii="Times New Roman" w:hAnsi="Times New Roman" w:cs="Times New Roman"/>
                <w:szCs w:val="28"/>
              </w:rPr>
              <w:t>5</w:t>
            </w:r>
            <w:r w:rsidRPr="009C00ED">
              <w:rPr>
                <w:rFonts w:ascii="Times New Roman" w:hAnsi="Times New Roman" w:cs="Times New Roman"/>
                <w:szCs w:val="28"/>
              </w:rPr>
              <w:t>亿元，租赁</w:t>
            </w:r>
            <w:proofErr w:type="gramStart"/>
            <w:r w:rsidRPr="009C00ED">
              <w:rPr>
                <w:rFonts w:ascii="Times New Roman" w:hAnsi="Times New Roman" w:cs="Times New Roman"/>
                <w:szCs w:val="28"/>
              </w:rPr>
              <w:t>荣宝雨新材料</w:t>
            </w:r>
            <w:proofErr w:type="gramEnd"/>
            <w:r w:rsidRPr="009C00ED">
              <w:rPr>
                <w:rFonts w:ascii="Times New Roman" w:hAnsi="Times New Roman" w:cs="Times New Roman"/>
                <w:szCs w:val="28"/>
              </w:rPr>
              <w:t>科技（宁波）有限公司位于宁波市象山县城</w:t>
            </w:r>
            <w:proofErr w:type="gramStart"/>
            <w:r w:rsidRPr="009C00ED">
              <w:rPr>
                <w:rFonts w:ascii="Times New Roman" w:hAnsi="Times New Roman" w:cs="Times New Roman"/>
                <w:szCs w:val="28"/>
              </w:rPr>
              <w:t>东工业</w:t>
            </w:r>
            <w:proofErr w:type="gramEnd"/>
            <w:r w:rsidRPr="009C00ED">
              <w:rPr>
                <w:rFonts w:ascii="Times New Roman" w:hAnsi="Times New Roman" w:cs="Times New Roman"/>
                <w:szCs w:val="28"/>
              </w:rPr>
              <w:t>园金水</w:t>
            </w:r>
            <w:proofErr w:type="gramStart"/>
            <w:r w:rsidRPr="009C00ED">
              <w:rPr>
                <w:rFonts w:ascii="Times New Roman" w:hAnsi="Times New Roman" w:cs="Times New Roman"/>
                <w:szCs w:val="28"/>
              </w:rPr>
              <w:t>湾路</w:t>
            </w:r>
            <w:proofErr w:type="gramEnd"/>
            <w:r w:rsidRPr="009C00ED">
              <w:rPr>
                <w:rFonts w:ascii="Times New Roman" w:hAnsi="Times New Roman" w:cs="Times New Roman"/>
                <w:szCs w:val="28"/>
              </w:rPr>
              <w:t>西北侧</w:t>
            </w:r>
            <w:r w:rsidRPr="009C00ED">
              <w:rPr>
                <w:rFonts w:ascii="Times New Roman" w:hAnsi="Times New Roman" w:cs="Times New Roman"/>
                <w:szCs w:val="28"/>
              </w:rPr>
              <w:t>D-2-01-3</w:t>
            </w:r>
            <w:r w:rsidRPr="009C00ED">
              <w:rPr>
                <w:rFonts w:ascii="Times New Roman" w:hAnsi="Times New Roman" w:cs="Times New Roman"/>
                <w:szCs w:val="28"/>
              </w:rPr>
              <w:t>地块的在建</w:t>
            </w:r>
            <w:r w:rsidRPr="009C00ED">
              <w:rPr>
                <w:rFonts w:ascii="Times New Roman" w:hAnsi="Times New Roman" w:cs="Times New Roman"/>
                <w:szCs w:val="28"/>
              </w:rPr>
              <w:t>2#</w:t>
            </w:r>
            <w:r w:rsidRPr="009C00ED">
              <w:rPr>
                <w:rFonts w:ascii="Times New Roman" w:hAnsi="Times New Roman" w:cs="Times New Roman"/>
                <w:szCs w:val="28"/>
              </w:rPr>
              <w:t>厂房（地上总建筑面积</w:t>
            </w:r>
            <w:r w:rsidRPr="009C00ED">
              <w:rPr>
                <w:rFonts w:ascii="Times New Roman" w:hAnsi="Times New Roman" w:cs="Times New Roman"/>
                <w:szCs w:val="28"/>
              </w:rPr>
              <w:t>8849.5</w:t>
            </w:r>
            <w:r w:rsidRPr="009C00ED">
              <w:rPr>
                <w:rFonts w:ascii="Times New Roman" w:hAnsi="Times New Roman" w:cs="Times New Roman"/>
                <w:szCs w:val="28"/>
              </w:rPr>
              <w:t>平方米），建设年产</w:t>
            </w:r>
            <w:r w:rsidRPr="009C00ED">
              <w:rPr>
                <w:rFonts w:ascii="Times New Roman" w:hAnsi="Times New Roman" w:cs="Times New Roman"/>
                <w:szCs w:val="28"/>
              </w:rPr>
              <w:t>72</w:t>
            </w:r>
            <w:r w:rsidRPr="009C00ED">
              <w:rPr>
                <w:rFonts w:ascii="Times New Roman" w:hAnsi="Times New Roman" w:cs="Times New Roman"/>
                <w:szCs w:val="28"/>
              </w:rPr>
              <w:t>万件精密集成电路封装测试项目</w:t>
            </w:r>
            <w:r w:rsidRPr="009C00ED">
              <w:rPr>
                <w:rFonts w:ascii="Times New Roman" w:hAnsi="Times New Roman" w:cs="Times New Roman" w:hint="eastAsia"/>
                <w:szCs w:val="28"/>
              </w:rPr>
              <w:t>，</w:t>
            </w:r>
            <w:r w:rsidRPr="009C00ED">
              <w:rPr>
                <w:rFonts w:ascii="Times New Roman" w:hAnsi="Times New Roman" w:cs="Times New Roman"/>
                <w:szCs w:val="28"/>
              </w:rPr>
              <w:t>同步建设能匹配全厂的污水处理站、危化品仓库、消防水站、事故应急池、</w:t>
            </w:r>
            <w:proofErr w:type="gramStart"/>
            <w:r w:rsidRPr="009C00ED">
              <w:rPr>
                <w:rFonts w:ascii="Times New Roman" w:hAnsi="Times New Roman" w:cs="Times New Roman"/>
                <w:szCs w:val="28"/>
              </w:rPr>
              <w:t>危废仓库</w:t>
            </w:r>
            <w:proofErr w:type="gramEnd"/>
            <w:r w:rsidRPr="009C00ED">
              <w:rPr>
                <w:rFonts w:ascii="Times New Roman" w:hAnsi="Times New Roman" w:cs="Times New Roman"/>
                <w:szCs w:val="28"/>
              </w:rPr>
              <w:t>等辅助工程内容。</w:t>
            </w:r>
          </w:p>
          <w:p w:rsidR="00F86064" w:rsidRPr="00F504B7" w:rsidRDefault="009C00ED" w:rsidP="009C00ED">
            <w:pPr>
              <w:ind w:firstLineChars="200" w:firstLine="420"/>
              <w:rPr>
                <w:rFonts w:ascii="Times New Roman" w:hAnsi="Times New Roman" w:cs="Times New Roman"/>
                <w:szCs w:val="28"/>
              </w:rPr>
            </w:pPr>
            <w:r w:rsidRPr="009C00ED">
              <w:rPr>
                <w:rFonts w:ascii="Times New Roman" w:hAnsi="Times New Roman" w:cs="Times New Roman"/>
                <w:szCs w:val="28"/>
              </w:rPr>
              <w:t>本项目于</w:t>
            </w:r>
            <w:r w:rsidRPr="009C00ED">
              <w:rPr>
                <w:rFonts w:ascii="Times New Roman" w:hAnsi="Times New Roman" w:cs="Times New Roman"/>
                <w:szCs w:val="28"/>
              </w:rPr>
              <w:t>2023</w:t>
            </w:r>
            <w:r w:rsidRPr="009C00ED">
              <w:rPr>
                <w:rFonts w:ascii="Times New Roman" w:hAnsi="Times New Roman" w:cs="Times New Roman"/>
                <w:szCs w:val="28"/>
              </w:rPr>
              <w:t>年</w:t>
            </w:r>
            <w:r w:rsidRPr="009C00ED">
              <w:rPr>
                <w:rFonts w:ascii="Times New Roman" w:hAnsi="Times New Roman" w:cs="Times New Roman"/>
                <w:szCs w:val="28"/>
              </w:rPr>
              <w:t>7</w:t>
            </w:r>
            <w:r w:rsidRPr="009C00ED">
              <w:rPr>
                <w:rFonts w:ascii="Times New Roman" w:hAnsi="Times New Roman" w:cs="Times New Roman"/>
                <w:szCs w:val="28"/>
              </w:rPr>
              <w:t>月获象山县发展和</w:t>
            </w:r>
            <w:proofErr w:type="gramStart"/>
            <w:r w:rsidRPr="009C00ED">
              <w:rPr>
                <w:rFonts w:ascii="Times New Roman" w:hAnsi="Times New Roman" w:cs="Times New Roman"/>
                <w:szCs w:val="28"/>
              </w:rPr>
              <w:t>改革局</w:t>
            </w:r>
            <w:proofErr w:type="gramEnd"/>
            <w:r w:rsidRPr="009C00ED">
              <w:rPr>
                <w:rFonts w:ascii="Times New Roman" w:hAnsi="Times New Roman" w:cs="Times New Roman"/>
                <w:szCs w:val="28"/>
              </w:rPr>
              <w:t>的备案批件，</w:t>
            </w:r>
            <w:r w:rsidRPr="009C00ED">
              <w:rPr>
                <w:rFonts w:ascii="Times New Roman" w:hAnsi="Times New Roman" w:cs="Times New Roman" w:hint="eastAsia"/>
                <w:szCs w:val="28"/>
              </w:rPr>
              <w:t>项目</w:t>
            </w:r>
            <w:r w:rsidRPr="009C00ED">
              <w:rPr>
                <w:rFonts w:ascii="Times New Roman" w:hAnsi="Times New Roman" w:cs="Times New Roman"/>
                <w:szCs w:val="28"/>
              </w:rPr>
              <w:t>代码为：</w:t>
            </w:r>
            <w:r w:rsidRPr="009C00ED">
              <w:rPr>
                <w:rFonts w:ascii="Times New Roman" w:hAnsi="Times New Roman" w:cs="Times New Roman"/>
                <w:szCs w:val="28"/>
              </w:rPr>
              <w:t>2307-330225-04-01-469132</w:t>
            </w:r>
            <w:r w:rsidRPr="009C00ED">
              <w:rPr>
                <w:rFonts w:ascii="Times New Roman" w:hAnsi="Times New Roman" w:cs="Times New Roman"/>
                <w:szCs w:val="28"/>
              </w:rPr>
              <w:t>，并于</w:t>
            </w:r>
            <w:r w:rsidRPr="009C00ED">
              <w:rPr>
                <w:rFonts w:ascii="Times New Roman" w:hAnsi="Times New Roman" w:cs="Times New Roman"/>
                <w:szCs w:val="28"/>
              </w:rPr>
              <w:t>2023</w:t>
            </w:r>
            <w:r w:rsidRPr="009C00ED">
              <w:rPr>
                <w:rFonts w:ascii="Times New Roman" w:hAnsi="Times New Roman" w:cs="Times New Roman"/>
                <w:szCs w:val="28"/>
              </w:rPr>
              <w:t>年</w:t>
            </w:r>
            <w:r w:rsidRPr="009C00ED">
              <w:rPr>
                <w:rFonts w:ascii="Times New Roman" w:hAnsi="Times New Roman" w:cs="Times New Roman"/>
                <w:szCs w:val="28"/>
              </w:rPr>
              <w:t>11</w:t>
            </w:r>
            <w:r w:rsidRPr="009C00ED">
              <w:rPr>
                <w:rFonts w:ascii="Times New Roman" w:hAnsi="Times New Roman" w:cs="Times New Roman"/>
                <w:szCs w:val="28"/>
              </w:rPr>
              <w:t>月进行了变更。</w:t>
            </w:r>
            <w:proofErr w:type="gramStart"/>
            <w:r w:rsidRPr="009C00ED">
              <w:rPr>
                <w:rFonts w:ascii="Times New Roman" w:hAnsi="Times New Roman" w:cs="Times New Roman"/>
                <w:szCs w:val="28"/>
              </w:rPr>
              <w:t>荣宝雨半导体</w:t>
            </w:r>
            <w:proofErr w:type="gramEnd"/>
            <w:r w:rsidRPr="009C00ED">
              <w:rPr>
                <w:rFonts w:ascii="Times New Roman" w:hAnsi="Times New Roman" w:cs="Times New Roman"/>
                <w:szCs w:val="28"/>
              </w:rPr>
              <w:t>于</w:t>
            </w:r>
            <w:r w:rsidRPr="009C00ED">
              <w:rPr>
                <w:rFonts w:ascii="Times New Roman" w:hAnsi="Times New Roman" w:cs="Times New Roman"/>
                <w:szCs w:val="28"/>
              </w:rPr>
              <w:t>2023</w:t>
            </w:r>
            <w:r w:rsidRPr="009C00ED">
              <w:rPr>
                <w:rFonts w:ascii="Times New Roman" w:hAnsi="Times New Roman" w:cs="Times New Roman"/>
                <w:szCs w:val="28"/>
              </w:rPr>
              <w:t>年</w:t>
            </w:r>
            <w:r w:rsidRPr="009C00ED">
              <w:rPr>
                <w:rFonts w:ascii="Times New Roman" w:hAnsi="Times New Roman" w:cs="Times New Roman"/>
                <w:szCs w:val="28"/>
              </w:rPr>
              <w:t>11</w:t>
            </w:r>
            <w:r w:rsidRPr="009C00ED">
              <w:rPr>
                <w:rFonts w:ascii="Times New Roman" w:hAnsi="Times New Roman" w:cs="Times New Roman"/>
                <w:szCs w:val="28"/>
              </w:rPr>
              <w:t>月委托我公司（浙江中一检测研究院股份有限公司）编制完成了进行了职业病危害预评价</w:t>
            </w:r>
            <w:r>
              <w:rPr>
                <w:rFonts w:ascii="Times New Roman" w:hAnsi="Times New Roman" w:cs="Times New Roman"/>
                <w:szCs w:val="28"/>
              </w:rPr>
              <w:t>。</w:t>
            </w:r>
          </w:p>
        </w:tc>
      </w:tr>
      <w:tr w:rsidR="00F86064" w:rsidRPr="00F504B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257880" w:rsidP="00316860">
            <w:pPr>
              <w:rPr>
                <w:rFonts w:ascii="Times New Roman" w:hAnsi="Times New Roman" w:cs="Times New Roman"/>
                <w:szCs w:val="28"/>
              </w:rPr>
            </w:pPr>
            <w:r w:rsidRPr="00F504B7">
              <w:rPr>
                <w:rFonts w:ascii="Times New Roman" w:hAnsi="Times New Roman" w:cs="Times New Roman"/>
                <w:szCs w:val="28"/>
              </w:rPr>
              <w:t>现场调查时间</w:t>
            </w:r>
          </w:p>
        </w:tc>
        <w:tc>
          <w:tcPr>
            <w:tcW w:w="5576"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F86064" w:rsidRPr="00F504B7" w:rsidRDefault="00AF2F58" w:rsidP="00B0719F">
            <w:pPr>
              <w:rPr>
                <w:rFonts w:ascii="Times New Roman" w:hAnsi="Times New Roman" w:cs="Times New Roman"/>
                <w:szCs w:val="28"/>
              </w:rPr>
            </w:pPr>
            <w:r>
              <w:rPr>
                <w:rFonts w:ascii="Times New Roman" w:hAnsi="Times New Roman" w:cs="Times New Roman" w:hint="eastAsia"/>
                <w:szCs w:val="28"/>
              </w:rPr>
              <w:t>/</w:t>
            </w:r>
          </w:p>
        </w:tc>
      </w:tr>
      <w:tr w:rsidR="00F86064" w:rsidRPr="00F504B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257880" w:rsidP="00316860">
            <w:pPr>
              <w:rPr>
                <w:rFonts w:ascii="Times New Roman" w:hAnsi="Times New Roman" w:cs="Times New Roman"/>
                <w:szCs w:val="28"/>
              </w:rPr>
            </w:pPr>
            <w:r w:rsidRPr="00F504B7">
              <w:rPr>
                <w:rFonts w:ascii="Times New Roman" w:hAnsi="Times New Roman" w:cs="Times New Roman"/>
                <w:szCs w:val="28"/>
              </w:rPr>
              <w:t>现场调查技术人员</w:t>
            </w:r>
          </w:p>
        </w:tc>
        <w:tc>
          <w:tcPr>
            <w:tcW w:w="2218"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F86064" w:rsidRPr="00F504B7" w:rsidRDefault="00AF2F58" w:rsidP="00316860">
            <w:pPr>
              <w:rPr>
                <w:rFonts w:ascii="Times New Roman" w:hAnsi="Times New Roman" w:cs="Times New Roman"/>
                <w:szCs w:val="28"/>
              </w:rPr>
            </w:pPr>
            <w:r>
              <w:rPr>
                <w:rFonts w:ascii="Times New Roman" w:hAnsi="Times New Roman" w:cs="Times New Roman" w:hint="eastAsia"/>
                <w:szCs w:val="28"/>
              </w:rPr>
              <w:t>/</w:t>
            </w:r>
          </w:p>
        </w:tc>
        <w:tc>
          <w:tcPr>
            <w:tcW w:w="1132"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F86064" w:rsidRPr="00F504B7" w:rsidRDefault="00F86064" w:rsidP="00316860">
            <w:pPr>
              <w:rPr>
                <w:rFonts w:ascii="Times New Roman" w:hAnsi="Times New Roman" w:cs="Times New Roman"/>
                <w:szCs w:val="28"/>
              </w:rPr>
            </w:pPr>
            <w:r w:rsidRPr="00F504B7">
              <w:rPr>
                <w:rFonts w:ascii="Times New Roman" w:hAnsi="Times New Roman" w:cs="Times New Roman"/>
                <w:szCs w:val="28"/>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rsidR="00F86064" w:rsidRPr="00F504B7" w:rsidRDefault="00106046" w:rsidP="00106046">
            <w:pPr>
              <w:rPr>
                <w:rFonts w:ascii="Times New Roman" w:hAnsi="Times New Roman" w:cs="Times New Roman"/>
                <w:szCs w:val="28"/>
              </w:rPr>
            </w:pPr>
            <w:r>
              <w:rPr>
                <w:rFonts w:ascii="Times New Roman" w:hAnsi="Times New Roman" w:cs="Times New Roman" w:hint="eastAsia"/>
                <w:szCs w:val="28"/>
              </w:rPr>
              <w:t>/</w:t>
            </w:r>
          </w:p>
        </w:tc>
      </w:tr>
      <w:tr w:rsidR="00F86064" w:rsidRPr="00F504B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257880" w:rsidP="00316860">
            <w:pPr>
              <w:rPr>
                <w:rFonts w:ascii="Times New Roman" w:hAnsi="Times New Roman" w:cs="Times New Roman"/>
                <w:szCs w:val="28"/>
              </w:rPr>
            </w:pPr>
            <w:r w:rsidRPr="00F504B7">
              <w:rPr>
                <w:rFonts w:ascii="Times New Roman" w:hAnsi="Times New Roman" w:cs="Times New Roman"/>
                <w:szCs w:val="28"/>
              </w:rPr>
              <w:t>现场采样、检测时间</w:t>
            </w:r>
          </w:p>
        </w:tc>
        <w:tc>
          <w:tcPr>
            <w:tcW w:w="5576"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86064" w:rsidRPr="00F504B7" w:rsidRDefault="00F504B7" w:rsidP="00316860">
            <w:pPr>
              <w:rPr>
                <w:rFonts w:ascii="Times New Roman" w:hAnsi="Times New Roman" w:cs="Times New Roman"/>
                <w:szCs w:val="28"/>
              </w:rPr>
            </w:pPr>
            <w:r w:rsidRPr="00F504B7">
              <w:rPr>
                <w:rFonts w:ascii="Times New Roman" w:hAnsi="Times New Roman" w:cs="Times New Roman"/>
                <w:szCs w:val="28"/>
              </w:rPr>
              <w:t>/</w:t>
            </w:r>
          </w:p>
        </w:tc>
      </w:tr>
      <w:tr w:rsidR="00F86064" w:rsidRPr="00F504B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F86064" w:rsidP="00316860">
            <w:pPr>
              <w:rPr>
                <w:rFonts w:ascii="Times New Roman" w:hAnsi="Times New Roman" w:cs="Times New Roman"/>
              </w:rPr>
            </w:pPr>
            <w:r w:rsidRPr="00F504B7">
              <w:rPr>
                <w:rFonts w:ascii="Times New Roman" w:hAnsi="Times New Roman" w:cs="Times New Roman"/>
              </w:rPr>
              <w:t>现场采样、检测人员</w:t>
            </w:r>
          </w:p>
        </w:tc>
        <w:tc>
          <w:tcPr>
            <w:tcW w:w="2218"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86064" w:rsidRPr="00F504B7" w:rsidRDefault="00F504B7" w:rsidP="00316860">
            <w:pPr>
              <w:rPr>
                <w:rFonts w:ascii="Times New Roman" w:hAnsi="Times New Roman" w:cs="Times New Roman"/>
              </w:rPr>
            </w:pPr>
            <w:r w:rsidRPr="00F504B7">
              <w:rPr>
                <w:rFonts w:ascii="Times New Roman" w:hAnsi="Times New Roman" w:cs="Times New Roman"/>
              </w:rPr>
              <w:t>/</w:t>
            </w:r>
          </w:p>
        </w:tc>
        <w:tc>
          <w:tcPr>
            <w:tcW w:w="118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F86064" w:rsidP="00316860">
            <w:pPr>
              <w:rPr>
                <w:rFonts w:ascii="Times New Roman" w:hAnsi="Times New Roman" w:cs="Times New Roman"/>
              </w:rPr>
            </w:pPr>
            <w:r w:rsidRPr="00F504B7">
              <w:rPr>
                <w:rFonts w:ascii="Times New Roman" w:hAnsi="Times New Roman" w:cs="Times New Roman"/>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86064" w:rsidRPr="00F504B7" w:rsidRDefault="00106046" w:rsidP="00316860">
            <w:pPr>
              <w:rPr>
                <w:rFonts w:ascii="Times New Roman" w:hAnsi="Times New Roman" w:cs="Times New Roman"/>
              </w:rPr>
            </w:pPr>
            <w:r>
              <w:rPr>
                <w:rFonts w:ascii="Times New Roman" w:hAnsi="Times New Roman" w:cs="Times New Roman" w:hint="eastAsia"/>
                <w:szCs w:val="28"/>
              </w:rPr>
              <w:t>/</w:t>
            </w:r>
          </w:p>
        </w:tc>
      </w:tr>
      <w:tr w:rsidR="00F86064" w:rsidRPr="00F504B7" w:rsidTr="0025788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257880" w:rsidP="00316860">
            <w:pPr>
              <w:rPr>
                <w:rFonts w:ascii="Times New Roman" w:hAnsi="Times New Roman" w:cs="Times New Roman"/>
              </w:rPr>
            </w:pPr>
            <w:r w:rsidRPr="00F504B7">
              <w:rPr>
                <w:rFonts w:ascii="Times New Roman" w:hAnsi="Times New Roman" w:cs="Times New Roman"/>
              </w:rPr>
              <w:t>建设单位（用人单位）职业病危害因素</w:t>
            </w:r>
          </w:p>
        </w:tc>
      </w:tr>
      <w:tr w:rsidR="00F86064" w:rsidRPr="00F504B7" w:rsidTr="00B0719F">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F86064" w:rsidRPr="002C131C" w:rsidRDefault="002C131C" w:rsidP="00747DF7">
            <w:pPr>
              <w:rPr>
                <w:rFonts w:ascii="Times New Roman" w:hAnsi="Times New Roman" w:cs="Times New Roman"/>
                <w:szCs w:val="28"/>
              </w:rPr>
            </w:pPr>
            <w:r w:rsidRPr="002C131C">
              <w:rPr>
                <w:rFonts w:ascii="Times New Roman" w:hAnsi="Times New Roman" w:cs="Times New Roman" w:hint="eastAsia"/>
                <w:szCs w:val="28"/>
              </w:rPr>
              <w:t>氢氧化钠、氢氧化钾、过氧化氢、氯化氢及盐酸、硫酸、氨、碳酸钠、甲醛、丙烯酸甲酯、丙烯酸正丁酯、溶剂汽油、乙二醇、可溶性镍化合物、氰化物（按</w:t>
            </w:r>
            <w:r w:rsidRPr="002C131C">
              <w:rPr>
                <w:rFonts w:ascii="Times New Roman" w:hAnsi="Times New Roman" w:cs="Times New Roman" w:hint="eastAsia"/>
                <w:szCs w:val="28"/>
              </w:rPr>
              <w:t xml:space="preserve"> CN </w:t>
            </w:r>
            <w:r w:rsidRPr="002C131C">
              <w:rPr>
                <w:rFonts w:ascii="Times New Roman" w:hAnsi="Times New Roman" w:cs="Times New Roman" w:hint="eastAsia"/>
                <w:szCs w:val="28"/>
              </w:rPr>
              <w:t>计）、氰化氢（按</w:t>
            </w:r>
            <w:r w:rsidRPr="002C131C">
              <w:rPr>
                <w:rFonts w:ascii="Times New Roman" w:hAnsi="Times New Roman" w:cs="Times New Roman" w:hint="eastAsia"/>
                <w:szCs w:val="28"/>
              </w:rPr>
              <w:t xml:space="preserve"> CN </w:t>
            </w:r>
            <w:r w:rsidRPr="002C131C">
              <w:rPr>
                <w:rFonts w:ascii="Times New Roman" w:hAnsi="Times New Roman" w:cs="Times New Roman" w:hint="eastAsia"/>
                <w:szCs w:val="28"/>
              </w:rPr>
              <w:t>计）、氟化氢、</w:t>
            </w:r>
            <w:proofErr w:type="gramStart"/>
            <w:r w:rsidRPr="002C131C">
              <w:rPr>
                <w:rFonts w:ascii="Times New Roman" w:hAnsi="Times New Roman" w:cs="Times New Roman" w:hint="eastAsia"/>
                <w:szCs w:val="28"/>
              </w:rPr>
              <w:t>氟及其</w:t>
            </w:r>
            <w:proofErr w:type="gramEnd"/>
            <w:r w:rsidRPr="002C131C">
              <w:rPr>
                <w:rFonts w:ascii="Times New Roman" w:hAnsi="Times New Roman" w:cs="Times New Roman" w:hint="eastAsia"/>
                <w:szCs w:val="28"/>
              </w:rPr>
              <w:t>化合物、氧化铝粉尘、其他粉尘（</w:t>
            </w:r>
            <w:r w:rsidRPr="002C131C">
              <w:rPr>
                <w:rFonts w:ascii="Times New Roman" w:hAnsi="Times New Roman" w:cs="Times New Roman" w:hint="eastAsia"/>
                <w:szCs w:val="28"/>
              </w:rPr>
              <w:t>PAC</w:t>
            </w:r>
            <w:r w:rsidRPr="002C131C">
              <w:rPr>
                <w:rFonts w:ascii="Times New Roman" w:hAnsi="Times New Roman" w:cs="Times New Roman" w:hint="eastAsia"/>
                <w:szCs w:val="28"/>
              </w:rPr>
              <w:t>粉尘、</w:t>
            </w:r>
            <w:r w:rsidRPr="002C131C">
              <w:rPr>
                <w:rFonts w:ascii="Times New Roman" w:hAnsi="Times New Roman" w:cs="Times New Roman" w:hint="eastAsia"/>
                <w:szCs w:val="28"/>
              </w:rPr>
              <w:t>PAM</w:t>
            </w:r>
            <w:r w:rsidRPr="002C131C">
              <w:rPr>
                <w:rFonts w:ascii="Times New Roman" w:hAnsi="Times New Roman" w:cs="Times New Roman" w:hint="eastAsia"/>
                <w:szCs w:val="28"/>
              </w:rPr>
              <w:t>粉尘、氧化铜粉尘）</w:t>
            </w:r>
          </w:p>
        </w:tc>
      </w:tr>
      <w:tr w:rsidR="00F86064" w:rsidRPr="00F504B7" w:rsidTr="0025788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257880" w:rsidP="00316860">
            <w:pPr>
              <w:rPr>
                <w:rFonts w:ascii="Times New Roman" w:hAnsi="Times New Roman" w:cs="Times New Roman"/>
              </w:rPr>
            </w:pPr>
            <w:r w:rsidRPr="00F504B7">
              <w:rPr>
                <w:rFonts w:ascii="Times New Roman" w:hAnsi="Times New Roman" w:cs="Times New Roman"/>
              </w:rPr>
              <w:t>检测结果</w:t>
            </w:r>
          </w:p>
        </w:tc>
      </w:tr>
      <w:tr w:rsidR="00F86064" w:rsidRPr="00F504B7" w:rsidTr="006B6D31">
        <w:trPr>
          <w:trHeight w:val="383"/>
          <w:jc w:val="center"/>
        </w:trPr>
        <w:tc>
          <w:tcPr>
            <w:tcW w:w="8516" w:type="dxa"/>
            <w:gridSpan w:val="5"/>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86064" w:rsidRPr="00206FFC" w:rsidRDefault="00B0719F" w:rsidP="00206FFC">
            <w:pPr>
              <w:tabs>
                <w:tab w:val="left" w:pos="0"/>
                <w:tab w:val="left" w:pos="540"/>
              </w:tabs>
              <w:snapToGrid w:val="0"/>
              <w:ind w:firstLineChars="200" w:firstLine="420"/>
              <w:rPr>
                <w:rFonts w:ascii="Times New Roman" w:hAnsi="Times New Roman" w:cs="Times New Roman"/>
              </w:rPr>
            </w:pPr>
            <w:r w:rsidRPr="00F504B7">
              <w:rPr>
                <w:rFonts w:ascii="Times New Roman" w:hAnsi="Times New Roman" w:cs="Times New Roman"/>
                <w:szCs w:val="28"/>
              </w:rPr>
              <w:t>/</w:t>
            </w:r>
          </w:p>
        </w:tc>
      </w:tr>
      <w:tr w:rsidR="00F86064" w:rsidRPr="00F504B7" w:rsidTr="0025788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F86064" w:rsidP="00316860">
            <w:pPr>
              <w:rPr>
                <w:rFonts w:ascii="Times New Roman" w:hAnsi="Times New Roman" w:cs="Times New Roman"/>
              </w:rPr>
            </w:pPr>
            <w:r w:rsidRPr="00F504B7">
              <w:rPr>
                <w:rFonts w:ascii="Times New Roman" w:hAnsi="Times New Roman" w:cs="Times New Roman"/>
              </w:rPr>
              <w:lastRenderedPageBreak/>
              <w:t>评价结论与建议</w:t>
            </w:r>
          </w:p>
        </w:tc>
      </w:tr>
      <w:tr w:rsidR="00F86064" w:rsidRPr="00F504B7" w:rsidTr="0031686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6F1E22" w:rsidRPr="00F504B7" w:rsidRDefault="006F1E22" w:rsidP="00701914">
            <w:pPr>
              <w:adjustRightInd w:val="0"/>
              <w:rPr>
                <w:rFonts w:ascii="Times New Roman" w:hAnsi="Times New Roman" w:cs="Times New Roman"/>
                <w:b/>
                <w:szCs w:val="28"/>
              </w:rPr>
            </w:pPr>
            <w:r w:rsidRPr="00F504B7">
              <w:rPr>
                <w:rFonts w:ascii="Times New Roman" w:hAnsi="Times New Roman" w:cs="Times New Roman"/>
                <w:b/>
                <w:szCs w:val="28"/>
              </w:rPr>
              <w:t>结论</w:t>
            </w:r>
            <w:r w:rsidRPr="00F504B7">
              <w:rPr>
                <w:rFonts w:ascii="Times New Roman" w:hAnsi="Times New Roman" w:cs="Times New Roman"/>
                <w:b/>
                <w:szCs w:val="28"/>
              </w:rPr>
              <w:t>:</w:t>
            </w:r>
          </w:p>
          <w:p w:rsidR="003F6478" w:rsidRPr="00F504B7" w:rsidRDefault="002C131C" w:rsidP="002C131C">
            <w:pPr>
              <w:adjustRightInd w:val="0"/>
              <w:snapToGrid w:val="0"/>
              <w:ind w:firstLineChars="200" w:firstLine="420"/>
              <w:rPr>
                <w:szCs w:val="28"/>
              </w:rPr>
            </w:pPr>
            <w:r w:rsidRPr="002C131C">
              <w:rPr>
                <w:rFonts w:ascii="Times New Roman" w:hAnsi="Times New Roman" w:cs="Times New Roman" w:hint="eastAsia"/>
                <w:szCs w:val="28"/>
              </w:rPr>
              <w:t>通过</w:t>
            </w:r>
            <w:r w:rsidRPr="002C131C">
              <w:rPr>
                <w:rFonts w:ascii="Times New Roman" w:hAnsi="Times New Roman" w:cs="Times New Roman"/>
                <w:szCs w:val="28"/>
              </w:rPr>
              <w:t>工程分析结合查阅本项目职业病危害预评价报告中的类比数据可知，企业如能按照本设计专篇进行设计，各作业岗位工人职业病危害因素的接触水平应能符合国家职业卫生标准要求，投产后各项职业病防护措施能符合法律、法规、标准的要求</w:t>
            </w:r>
            <w:r w:rsidR="00AF2F58" w:rsidRPr="00AF2F58">
              <w:rPr>
                <w:rFonts w:ascii="Times New Roman" w:hAnsi="Times New Roman" w:cs="Times New Roman" w:hint="eastAsia"/>
                <w:szCs w:val="28"/>
              </w:rPr>
              <w:t>。</w:t>
            </w:r>
          </w:p>
        </w:tc>
      </w:tr>
      <w:tr w:rsidR="00B42FEA" w:rsidRPr="00F504B7" w:rsidTr="0031686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B42FEA" w:rsidRPr="00F504B7" w:rsidRDefault="00B42FEA" w:rsidP="00316860">
            <w:pPr>
              <w:rPr>
                <w:rFonts w:ascii="Times New Roman" w:hAnsi="Times New Roman" w:cs="Times New Roman"/>
                <w:szCs w:val="28"/>
              </w:rPr>
            </w:pPr>
            <w:r w:rsidRPr="00F504B7">
              <w:rPr>
                <w:rFonts w:ascii="Times New Roman" w:hAnsi="Times New Roman" w:cs="Times New Roman"/>
                <w:szCs w:val="28"/>
              </w:rPr>
              <w:t>技术审查专家组评审意见</w:t>
            </w:r>
          </w:p>
        </w:tc>
      </w:tr>
      <w:tr w:rsidR="00B42FEA" w:rsidRPr="00F504B7" w:rsidTr="00C92CA5">
        <w:trPr>
          <w:trHeight w:val="2848"/>
          <w:jc w:val="center"/>
        </w:trPr>
        <w:tc>
          <w:tcPr>
            <w:tcW w:w="8516" w:type="dxa"/>
            <w:gridSpan w:val="5"/>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FE3F4F" w:rsidRPr="00FE3F4F" w:rsidRDefault="00FE3F4F" w:rsidP="00FE3F4F">
            <w:pPr>
              <w:adjustRightInd w:val="0"/>
              <w:snapToGrid w:val="0"/>
              <w:ind w:firstLineChars="200" w:firstLine="420"/>
              <w:rPr>
                <w:rFonts w:ascii="Times New Roman" w:hAnsi="Times New Roman" w:cs="Times New Roman"/>
                <w:szCs w:val="28"/>
              </w:rPr>
            </w:pPr>
            <w:r w:rsidRPr="00FE3F4F">
              <w:rPr>
                <w:rFonts w:ascii="Times New Roman" w:hAnsi="Times New Roman" w:cs="Times New Roman"/>
                <w:szCs w:val="28"/>
              </w:rPr>
              <w:t>一、设计依据较全面、正确、有效；</w:t>
            </w:r>
          </w:p>
          <w:p w:rsidR="00FE3F4F" w:rsidRPr="00FE3F4F" w:rsidRDefault="00FE3F4F" w:rsidP="00FE3F4F">
            <w:pPr>
              <w:adjustRightInd w:val="0"/>
              <w:snapToGrid w:val="0"/>
              <w:ind w:firstLineChars="200" w:firstLine="420"/>
              <w:rPr>
                <w:rFonts w:ascii="Times New Roman" w:hAnsi="Times New Roman" w:cs="Times New Roman"/>
                <w:szCs w:val="28"/>
              </w:rPr>
            </w:pPr>
            <w:r w:rsidRPr="00FE3F4F">
              <w:rPr>
                <w:rFonts w:ascii="Times New Roman" w:hAnsi="Times New Roman" w:cs="Times New Roman"/>
                <w:szCs w:val="28"/>
              </w:rPr>
              <w:t>二、职业病防护设施设计专篇中建设项目概述清晰，可能产生职业病危害因素的工</w:t>
            </w:r>
            <w:bookmarkStart w:id="0" w:name="_GoBack"/>
            <w:bookmarkEnd w:id="0"/>
            <w:r w:rsidRPr="00FE3F4F">
              <w:rPr>
                <w:rFonts w:ascii="Times New Roman" w:hAnsi="Times New Roman" w:cs="Times New Roman"/>
                <w:szCs w:val="28"/>
              </w:rPr>
              <w:t>作场所、工艺设备、原辅材料等</w:t>
            </w:r>
            <w:proofErr w:type="gramStart"/>
            <w:r w:rsidRPr="00FE3F4F">
              <w:rPr>
                <w:rFonts w:ascii="Times New Roman" w:hAnsi="Times New Roman" w:cs="Times New Roman"/>
                <w:szCs w:val="28"/>
              </w:rPr>
              <w:t>描述较</w:t>
            </w:r>
            <w:proofErr w:type="gramEnd"/>
            <w:r w:rsidRPr="00FE3F4F">
              <w:rPr>
                <w:rFonts w:ascii="Times New Roman" w:hAnsi="Times New Roman" w:cs="Times New Roman"/>
                <w:szCs w:val="28"/>
              </w:rPr>
              <w:t>完整、准确，对施工中职业病危害进行了简要分析描述；</w:t>
            </w:r>
          </w:p>
          <w:p w:rsidR="00FE3F4F" w:rsidRPr="00FE3F4F" w:rsidRDefault="00FE3F4F" w:rsidP="00FE3F4F">
            <w:pPr>
              <w:adjustRightInd w:val="0"/>
              <w:snapToGrid w:val="0"/>
              <w:ind w:firstLineChars="200" w:firstLine="420"/>
              <w:rPr>
                <w:rFonts w:ascii="Times New Roman" w:hAnsi="Times New Roman" w:cs="Times New Roman"/>
                <w:szCs w:val="28"/>
              </w:rPr>
            </w:pPr>
            <w:r w:rsidRPr="00FE3F4F">
              <w:rPr>
                <w:rFonts w:ascii="Times New Roman" w:hAnsi="Times New Roman" w:cs="Times New Roman"/>
                <w:szCs w:val="28"/>
              </w:rPr>
              <w:t>三、建设项目产生或者可能产生的职业病危害因素的种类、来源、理化性质、毒理特征、浓度、强度、分布、接触人数及水平、潜在危害性和发生职业病的危险程度分析较全面、客观、准确；</w:t>
            </w:r>
          </w:p>
          <w:p w:rsidR="00FE3F4F" w:rsidRPr="00FE3F4F" w:rsidRDefault="00FE3F4F" w:rsidP="00FE3F4F">
            <w:pPr>
              <w:adjustRightInd w:val="0"/>
              <w:snapToGrid w:val="0"/>
              <w:ind w:firstLineChars="200" w:firstLine="420"/>
              <w:rPr>
                <w:rFonts w:ascii="Times New Roman" w:hAnsi="Times New Roman" w:cs="Times New Roman"/>
                <w:szCs w:val="28"/>
              </w:rPr>
            </w:pPr>
            <w:r w:rsidRPr="00FE3F4F">
              <w:rPr>
                <w:rFonts w:ascii="Times New Roman" w:hAnsi="Times New Roman" w:cs="Times New Roman"/>
                <w:szCs w:val="28"/>
              </w:rPr>
              <w:t>四、职业病防护设施设计、有关防控措施及其控制性能基本合理、可行；</w:t>
            </w:r>
          </w:p>
          <w:p w:rsidR="00FE3F4F" w:rsidRPr="00FE3F4F" w:rsidRDefault="00FE3F4F" w:rsidP="00FE3F4F">
            <w:pPr>
              <w:adjustRightInd w:val="0"/>
              <w:snapToGrid w:val="0"/>
              <w:ind w:firstLineChars="200" w:firstLine="420"/>
              <w:rPr>
                <w:rFonts w:ascii="Times New Roman" w:hAnsi="Times New Roman" w:cs="Times New Roman"/>
                <w:szCs w:val="28"/>
              </w:rPr>
            </w:pPr>
            <w:r w:rsidRPr="00FE3F4F">
              <w:rPr>
                <w:rFonts w:ascii="Times New Roman" w:hAnsi="Times New Roman" w:cs="Times New Roman"/>
                <w:szCs w:val="28"/>
              </w:rPr>
              <w:t>五、</w:t>
            </w:r>
            <w:proofErr w:type="gramStart"/>
            <w:r w:rsidRPr="00FE3F4F">
              <w:rPr>
                <w:rFonts w:ascii="Times New Roman" w:hAnsi="Times New Roman" w:cs="Times New Roman"/>
                <w:szCs w:val="28"/>
              </w:rPr>
              <w:t>辅助用室及</w:t>
            </w:r>
            <w:proofErr w:type="gramEnd"/>
            <w:r w:rsidRPr="00FE3F4F">
              <w:rPr>
                <w:rFonts w:ascii="Times New Roman" w:hAnsi="Times New Roman" w:cs="Times New Roman"/>
                <w:szCs w:val="28"/>
              </w:rPr>
              <w:t>卫生设施的设计情况基本符合相关要求；</w:t>
            </w:r>
          </w:p>
          <w:p w:rsidR="00FE3F4F" w:rsidRPr="00FE3F4F" w:rsidRDefault="00FE3F4F" w:rsidP="00FE3F4F">
            <w:pPr>
              <w:adjustRightInd w:val="0"/>
              <w:snapToGrid w:val="0"/>
              <w:ind w:firstLineChars="200" w:firstLine="420"/>
              <w:rPr>
                <w:rFonts w:ascii="Times New Roman" w:hAnsi="Times New Roman" w:cs="Times New Roman"/>
                <w:szCs w:val="28"/>
              </w:rPr>
            </w:pPr>
            <w:r w:rsidRPr="00FE3F4F">
              <w:rPr>
                <w:rFonts w:ascii="Times New Roman" w:hAnsi="Times New Roman" w:cs="Times New Roman"/>
                <w:szCs w:val="28"/>
              </w:rPr>
              <w:t>六、建设单位采取的职业病防治管理措施较全面、合理、可行；</w:t>
            </w:r>
          </w:p>
          <w:p w:rsidR="00FE3F4F" w:rsidRPr="00FE3F4F" w:rsidRDefault="00FE3F4F" w:rsidP="00FE3F4F">
            <w:pPr>
              <w:adjustRightInd w:val="0"/>
              <w:snapToGrid w:val="0"/>
              <w:ind w:firstLineChars="200" w:firstLine="420"/>
              <w:rPr>
                <w:rFonts w:ascii="Times New Roman" w:hAnsi="Times New Roman" w:cs="Times New Roman"/>
                <w:szCs w:val="28"/>
              </w:rPr>
            </w:pPr>
            <w:r w:rsidRPr="00FE3F4F">
              <w:rPr>
                <w:rFonts w:ascii="Times New Roman" w:hAnsi="Times New Roman" w:cs="Times New Roman"/>
                <w:szCs w:val="28"/>
              </w:rPr>
              <w:t>七、对预评价报告中职业病危害控制措施、防治对策及建议已采纳；</w:t>
            </w:r>
          </w:p>
          <w:p w:rsidR="00FE3F4F" w:rsidRPr="00FE3F4F" w:rsidRDefault="00FE3F4F" w:rsidP="00FE3F4F">
            <w:pPr>
              <w:adjustRightInd w:val="0"/>
              <w:snapToGrid w:val="0"/>
              <w:ind w:firstLineChars="200" w:firstLine="420"/>
              <w:rPr>
                <w:rFonts w:ascii="Times New Roman" w:hAnsi="Times New Roman" w:cs="Times New Roman"/>
                <w:szCs w:val="28"/>
              </w:rPr>
            </w:pPr>
            <w:r w:rsidRPr="00FE3F4F">
              <w:rPr>
                <w:rFonts w:ascii="Times New Roman" w:hAnsi="Times New Roman" w:cs="Times New Roman"/>
                <w:szCs w:val="28"/>
              </w:rPr>
              <w:t>八、职业病防护设施投资预算满足要求；</w:t>
            </w:r>
          </w:p>
          <w:p w:rsidR="00FE3F4F" w:rsidRPr="00FE3F4F" w:rsidRDefault="00FE3F4F" w:rsidP="00FE3F4F">
            <w:pPr>
              <w:adjustRightInd w:val="0"/>
              <w:snapToGrid w:val="0"/>
              <w:ind w:firstLineChars="200" w:firstLine="420"/>
              <w:rPr>
                <w:rFonts w:ascii="Times New Roman" w:hAnsi="Times New Roman" w:cs="Times New Roman"/>
                <w:szCs w:val="28"/>
              </w:rPr>
            </w:pPr>
            <w:r w:rsidRPr="00FE3F4F">
              <w:rPr>
                <w:rFonts w:ascii="Times New Roman" w:hAnsi="Times New Roman" w:cs="Times New Roman"/>
                <w:szCs w:val="28"/>
              </w:rPr>
              <w:t>九、可能出现的职业病危害事故的预防及应急措施基本具备可行性和针对性；</w:t>
            </w:r>
          </w:p>
          <w:p w:rsidR="00FE3F4F" w:rsidRPr="00FE3F4F" w:rsidRDefault="00FE3F4F" w:rsidP="00FE3F4F">
            <w:pPr>
              <w:adjustRightInd w:val="0"/>
              <w:snapToGrid w:val="0"/>
              <w:ind w:firstLineChars="200" w:firstLine="420"/>
              <w:rPr>
                <w:rFonts w:ascii="Times New Roman" w:hAnsi="Times New Roman" w:cs="Times New Roman"/>
                <w:szCs w:val="28"/>
              </w:rPr>
            </w:pPr>
            <w:r w:rsidRPr="00FE3F4F">
              <w:rPr>
                <w:rFonts w:ascii="Times New Roman" w:hAnsi="Times New Roman" w:cs="Times New Roman"/>
                <w:szCs w:val="28"/>
              </w:rPr>
              <w:t>十、可以达到的预期效果及评价客观、正确。</w:t>
            </w:r>
          </w:p>
          <w:p w:rsidR="00FE3F4F" w:rsidRPr="00FE3F4F" w:rsidRDefault="00FE3F4F" w:rsidP="00FE3F4F">
            <w:pPr>
              <w:adjustRightInd w:val="0"/>
              <w:snapToGrid w:val="0"/>
              <w:ind w:firstLineChars="200" w:firstLine="420"/>
              <w:rPr>
                <w:rFonts w:ascii="Times New Roman" w:hAnsi="Times New Roman" w:cs="Times New Roman"/>
                <w:szCs w:val="28"/>
              </w:rPr>
            </w:pPr>
            <w:r w:rsidRPr="00FE3F4F">
              <w:rPr>
                <w:rFonts w:ascii="Times New Roman" w:hAnsi="Times New Roman" w:cs="Times New Roman"/>
                <w:szCs w:val="28"/>
              </w:rPr>
              <w:t>十一、专家组建议</w:t>
            </w:r>
          </w:p>
          <w:p w:rsidR="00FE3F4F" w:rsidRPr="00FE3F4F" w:rsidRDefault="00FE3F4F" w:rsidP="00FE3F4F">
            <w:pPr>
              <w:adjustRightInd w:val="0"/>
              <w:snapToGrid w:val="0"/>
              <w:ind w:firstLineChars="200" w:firstLine="420"/>
              <w:rPr>
                <w:rFonts w:ascii="Times New Roman" w:hAnsi="Times New Roman" w:cs="Times New Roman"/>
                <w:szCs w:val="28"/>
              </w:rPr>
            </w:pPr>
            <w:r w:rsidRPr="00FE3F4F">
              <w:rPr>
                <w:rFonts w:ascii="Times New Roman" w:hAnsi="Times New Roman" w:cs="Times New Roman" w:hint="eastAsia"/>
                <w:szCs w:val="28"/>
              </w:rPr>
              <w:t>1</w:t>
            </w:r>
            <w:r w:rsidRPr="00FE3F4F">
              <w:rPr>
                <w:rFonts w:ascii="Times New Roman" w:hAnsi="Times New Roman" w:cs="Times New Roman" w:hint="eastAsia"/>
                <w:szCs w:val="28"/>
              </w:rPr>
              <w:t>、补充本项目喷砂作业除尘器相关参数的设计；</w:t>
            </w:r>
          </w:p>
          <w:p w:rsidR="00FE3F4F" w:rsidRPr="00FE3F4F" w:rsidRDefault="00FE3F4F" w:rsidP="00FE3F4F">
            <w:pPr>
              <w:adjustRightInd w:val="0"/>
              <w:snapToGrid w:val="0"/>
              <w:ind w:firstLineChars="200" w:firstLine="420"/>
              <w:rPr>
                <w:rFonts w:ascii="Times New Roman" w:hAnsi="Times New Roman" w:cs="Times New Roman" w:hint="eastAsia"/>
                <w:szCs w:val="28"/>
              </w:rPr>
            </w:pPr>
            <w:r w:rsidRPr="00FE3F4F">
              <w:rPr>
                <w:rFonts w:ascii="Times New Roman" w:hAnsi="Times New Roman" w:cs="Times New Roman" w:hint="eastAsia"/>
                <w:szCs w:val="28"/>
              </w:rPr>
              <w:t>2</w:t>
            </w:r>
            <w:r w:rsidRPr="00FE3F4F">
              <w:rPr>
                <w:rFonts w:ascii="Times New Roman" w:hAnsi="Times New Roman" w:cs="Times New Roman" w:hint="eastAsia"/>
                <w:szCs w:val="28"/>
              </w:rPr>
              <w:t>、补充本项目气瓶间气体报警器的设计。</w:t>
            </w:r>
          </w:p>
          <w:p w:rsidR="00FE3F4F" w:rsidRPr="00FE3F4F" w:rsidRDefault="00FE3F4F" w:rsidP="00FE3F4F">
            <w:pPr>
              <w:adjustRightInd w:val="0"/>
              <w:snapToGrid w:val="0"/>
              <w:ind w:firstLineChars="200" w:firstLine="420"/>
              <w:rPr>
                <w:rFonts w:ascii="Times New Roman" w:hAnsi="Times New Roman" w:cs="Times New Roman" w:hint="eastAsia"/>
                <w:szCs w:val="28"/>
              </w:rPr>
            </w:pPr>
            <w:r w:rsidRPr="00FE3F4F">
              <w:rPr>
                <w:rFonts w:ascii="Times New Roman" w:hAnsi="Times New Roman" w:cs="Times New Roman" w:hint="eastAsia"/>
                <w:szCs w:val="28"/>
              </w:rPr>
              <w:t>十二、评审结论</w:t>
            </w:r>
          </w:p>
          <w:p w:rsidR="00B42FEA" w:rsidRPr="00522814" w:rsidRDefault="00FE3F4F" w:rsidP="00FE3F4F">
            <w:pPr>
              <w:adjustRightInd w:val="0"/>
              <w:snapToGrid w:val="0"/>
              <w:ind w:firstLineChars="200" w:firstLine="420"/>
              <w:rPr>
                <w:rFonts w:ascii="Times New Roman" w:hAnsi="Times New Roman" w:cs="Times New Roman"/>
              </w:rPr>
            </w:pPr>
            <w:r w:rsidRPr="00FE3F4F">
              <w:rPr>
                <w:rFonts w:ascii="Times New Roman" w:hAnsi="Times New Roman" w:cs="Times New Roman" w:hint="eastAsia"/>
                <w:szCs w:val="28"/>
              </w:rPr>
              <w:t>专家组同意修改后通过该《设计专篇》，设计单位应按照专家组建议对《设计专篇》进行修改，修改后的《设计专篇》须经专家组长签字确</w:t>
            </w:r>
            <w:r w:rsidRPr="00FE3F4F">
              <w:rPr>
                <w:rFonts w:ascii="Times New Roman" w:hAnsi="Times New Roman" w:cs="Times New Roman" w:hint="eastAsia"/>
                <w:szCs w:val="28"/>
              </w:rPr>
              <w:t>认</w:t>
            </w:r>
            <w:r w:rsidR="0059625D" w:rsidRPr="0059625D">
              <w:rPr>
                <w:rFonts w:ascii="Times New Roman" w:hAnsi="Times New Roman" w:cs="Times New Roman"/>
                <w:szCs w:val="28"/>
              </w:rPr>
              <w:t>。</w:t>
            </w:r>
          </w:p>
        </w:tc>
      </w:tr>
    </w:tbl>
    <w:p w:rsidR="00B17E07" w:rsidRPr="00F86064" w:rsidRDefault="00B17E07" w:rsidP="00C92CA5"/>
    <w:sectPr w:rsidR="00B17E07" w:rsidRPr="00F86064"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3215" w:rsidRDefault="00143215" w:rsidP="00F86064">
      <w:r>
        <w:separator/>
      </w:r>
    </w:p>
  </w:endnote>
  <w:endnote w:type="continuationSeparator" w:id="0">
    <w:p w:rsidR="00143215" w:rsidRDefault="00143215"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3215" w:rsidRDefault="00143215" w:rsidP="00F86064">
      <w:r>
        <w:separator/>
      </w:r>
    </w:p>
  </w:footnote>
  <w:footnote w:type="continuationSeparator" w:id="0">
    <w:p w:rsidR="00143215" w:rsidRDefault="00143215"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175847"/>
    <w:multiLevelType w:val="hybridMultilevel"/>
    <w:tmpl w:val="9C7E364A"/>
    <w:lvl w:ilvl="0" w:tplc="0CE28536">
      <w:start w:val="1"/>
      <w:numFmt w:val="decimal"/>
      <w:lvlText w:val="（%1）"/>
      <w:lvlJc w:val="left"/>
      <w:pPr>
        <w:ind w:left="420" w:hanging="42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1585D1F"/>
    <w:multiLevelType w:val="hybridMultilevel"/>
    <w:tmpl w:val="95208A52"/>
    <w:lvl w:ilvl="0" w:tplc="8D987F62">
      <w:start w:val="1"/>
      <w:numFmt w:val="decimal"/>
      <w:lvlText w:val="5.%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7CA224D9"/>
    <w:multiLevelType w:val="hybridMultilevel"/>
    <w:tmpl w:val="BF92CABA"/>
    <w:lvl w:ilvl="0" w:tplc="2E946936">
      <w:start w:val="6"/>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7E25154F"/>
    <w:multiLevelType w:val="hybridMultilevel"/>
    <w:tmpl w:val="9C7E364A"/>
    <w:lvl w:ilvl="0" w:tplc="0CE28536">
      <w:start w:val="1"/>
      <w:numFmt w:val="decimal"/>
      <w:lvlText w:val="（%1）"/>
      <w:lvlJc w:val="left"/>
      <w:pPr>
        <w:ind w:left="1697" w:hanging="420"/>
      </w:pPr>
      <w:rPr>
        <w:rFonts w:hint="default"/>
        <w:lang w:val="en-US"/>
      </w:rPr>
    </w:lvl>
    <w:lvl w:ilvl="1" w:tplc="04090019" w:tentative="1">
      <w:start w:val="1"/>
      <w:numFmt w:val="lowerLetter"/>
      <w:lvlText w:val="%2)"/>
      <w:lvlJc w:val="left"/>
      <w:pPr>
        <w:ind w:left="2117" w:hanging="420"/>
      </w:pPr>
    </w:lvl>
    <w:lvl w:ilvl="2" w:tplc="0409001B" w:tentative="1">
      <w:start w:val="1"/>
      <w:numFmt w:val="lowerRoman"/>
      <w:lvlText w:val="%3."/>
      <w:lvlJc w:val="right"/>
      <w:pPr>
        <w:ind w:left="2537" w:hanging="420"/>
      </w:pPr>
    </w:lvl>
    <w:lvl w:ilvl="3" w:tplc="0409000F" w:tentative="1">
      <w:start w:val="1"/>
      <w:numFmt w:val="decimal"/>
      <w:lvlText w:val="%4."/>
      <w:lvlJc w:val="left"/>
      <w:pPr>
        <w:ind w:left="2957" w:hanging="420"/>
      </w:pPr>
    </w:lvl>
    <w:lvl w:ilvl="4" w:tplc="04090019" w:tentative="1">
      <w:start w:val="1"/>
      <w:numFmt w:val="lowerLetter"/>
      <w:lvlText w:val="%5)"/>
      <w:lvlJc w:val="left"/>
      <w:pPr>
        <w:ind w:left="3377" w:hanging="420"/>
      </w:pPr>
    </w:lvl>
    <w:lvl w:ilvl="5" w:tplc="0409001B" w:tentative="1">
      <w:start w:val="1"/>
      <w:numFmt w:val="lowerRoman"/>
      <w:lvlText w:val="%6."/>
      <w:lvlJc w:val="right"/>
      <w:pPr>
        <w:ind w:left="3797" w:hanging="420"/>
      </w:pPr>
    </w:lvl>
    <w:lvl w:ilvl="6" w:tplc="0409000F" w:tentative="1">
      <w:start w:val="1"/>
      <w:numFmt w:val="decimal"/>
      <w:lvlText w:val="%7."/>
      <w:lvlJc w:val="left"/>
      <w:pPr>
        <w:ind w:left="4217" w:hanging="420"/>
      </w:pPr>
    </w:lvl>
    <w:lvl w:ilvl="7" w:tplc="04090019" w:tentative="1">
      <w:start w:val="1"/>
      <w:numFmt w:val="lowerLetter"/>
      <w:lvlText w:val="%8)"/>
      <w:lvlJc w:val="left"/>
      <w:pPr>
        <w:ind w:left="4637" w:hanging="420"/>
      </w:pPr>
    </w:lvl>
    <w:lvl w:ilvl="8" w:tplc="0409001B" w:tentative="1">
      <w:start w:val="1"/>
      <w:numFmt w:val="lowerRoman"/>
      <w:lvlText w:val="%9."/>
      <w:lvlJc w:val="right"/>
      <w:pPr>
        <w:ind w:left="5057" w:hanging="42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31C4A"/>
    <w:rsid w:val="00047595"/>
    <w:rsid w:val="00047D73"/>
    <w:rsid w:val="0005417D"/>
    <w:rsid w:val="0007443E"/>
    <w:rsid w:val="000A1057"/>
    <w:rsid w:val="000D3C35"/>
    <w:rsid w:val="000D427F"/>
    <w:rsid w:val="000E5DFB"/>
    <w:rsid w:val="00106046"/>
    <w:rsid w:val="0011440B"/>
    <w:rsid w:val="00120D44"/>
    <w:rsid w:val="00143215"/>
    <w:rsid w:val="0015152C"/>
    <w:rsid w:val="001F46C9"/>
    <w:rsid w:val="00206FFC"/>
    <w:rsid w:val="00241A79"/>
    <w:rsid w:val="00257880"/>
    <w:rsid w:val="002B79F4"/>
    <w:rsid w:val="002C131C"/>
    <w:rsid w:val="002D06BB"/>
    <w:rsid w:val="002F4583"/>
    <w:rsid w:val="0031004F"/>
    <w:rsid w:val="00316860"/>
    <w:rsid w:val="003374F4"/>
    <w:rsid w:val="00367CB0"/>
    <w:rsid w:val="003C1514"/>
    <w:rsid w:val="003F6478"/>
    <w:rsid w:val="00420AC5"/>
    <w:rsid w:val="00436FEC"/>
    <w:rsid w:val="00467281"/>
    <w:rsid w:val="00475F0F"/>
    <w:rsid w:val="00485836"/>
    <w:rsid w:val="004F2C4F"/>
    <w:rsid w:val="0050551E"/>
    <w:rsid w:val="00522814"/>
    <w:rsid w:val="00522C8E"/>
    <w:rsid w:val="005429DB"/>
    <w:rsid w:val="00562E1F"/>
    <w:rsid w:val="0057738A"/>
    <w:rsid w:val="0059625D"/>
    <w:rsid w:val="005A6E60"/>
    <w:rsid w:val="005F16E6"/>
    <w:rsid w:val="00611F39"/>
    <w:rsid w:val="00613104"/>
    <w:rsid w:val="00635AFF"/>
    <w:rsid w:val="006463E8"/>
    <w:rsid w:val="00650C4D"/>
    <w:rsid w:val="00663D60"/>
    <w:rsid w:val="006A03EE"/>
    <w:rsid w:val="006B3B2C"/>
    <w:rsid w:val="006B661A"/>
    <w:rsid w:val="006B6D31"/>
    <w:rsid w:val="006F1E22"/>
    <w:rsid w:val="00701914"/>
    <w:rsid w:val="00711AB0"/>
    <w:rsid w:val="0073054C"/>
    <w:rsid w:val="00735CAF"/>
    <w:rsid w:val="00747DF7"/>
    <w:rsid w:val="007561E8"/>
    <w:rsid w:val="00756484"/>
    <w:rsid w:val="0076687D"/>
    <w:rsid w:val="007C7BED"/>
    <w:rsid w:val="007E735E"/>
    <w:rsid w:val="007F27EE"/>
    <w:rsid w:val="007F5549"/>
    <w:rsid w:val="00817317"/>
    <w:rsid w:val="00883DA3"/>
    <w:rsid w:val="008C097E"/>
    <w:rsid w:val="008C1364"/>
    <w:rsid w:val="008C427F"/>
    <w:rsid w:val="00902E17"/>
    <w:rsid w:val="0096350F"/>
    <w:rsid w:val="00964EE0"/>
    <w:rsid w:val="009C00ED"/>
    <w:rsid w:val="009E2FE4"/>
    <w:rsid w:val="009E5FB0"/>
    <w:rsid w:val="00A00CDD"/>
    <w:rsid w:val="00A160E8"/>
    <w:rsid w:val="00A2324E"/>
    <w:rsid w:val="00A458E3"/>
    <w:rsid w:val="00A720CA"/>
    <w:rsid w:val="00A76523"/>
    <w:rsid w:val="00AB21E4"/>
    <w:rsid w:val="00AF2F58"/>
    <w:rsid w:val="00AF4A8B"/>
    <w:rsid w:val="00AF54B1"/>
    <w:rsid w:val="00AF65A2"/>
    <w:rsid w:val="00AF6871"/>
    <w:rsid w:val="00B0719F"/>
    <w:rsid w:val="00B17E07"/>
    <w:rsid w:val="00B23E9B"/>
    <w:rsid w:val="00B42FEA"/>
    <w:rsid w:val="00B81922"/>
    <w:rsid w:val="00BC69BB"/>
    <w:rsid w:val="00BD2833"/>
    <w:rsid w:val="00BE7FD0"/>
    <w:rsid w:val="00C92CA5"/>
    <w:rsid w:val="00C94DF7"/>
    <w:rsid w:val="00CA4CD1"/>
    <w:rsid w:val="00CB0655"/>
    <w:rsid w:val="00CF2AB9"/>
    <w:rsid w:val="00CF4DCB"/>
    <w:rsid w:val="00D46BD7"/>
    <w:rsid w:val="00E16DD4"/>
    <w:rsid w:val="00E63895"/>
    <w:rsid w:val="00EE17F1"/>
    <w:rsid w:val="00EE6E5D"/>
    <w:rsid w:val="00EF5B22"/>
    <w:rsid w:val="00F11002"/>
    <w:rsid w:val="00F118EB"/>
    <w:rsid w:val="00F17947"/>
    <w:rsid w:val="00F504B7"/>
    <w:rsid w:val="00F82C62"/>
    <w:rsid w:val="00F86064"/>
    <w:rsid w:val="00FE3F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styleId="a7">
    <w:name w:val="List Paragraph"/>
    <w:basedOn w:val="a"/>
    <w:link w:val="Char1"/>
    <w:uiPriority w:val="34"/>
    <w:qFormat/>
    <w:rsid w:val="00701914"/>
    <w:pPr>
      <w:widowControl/>
      <w:ind w:firstLineChars="200" w:firstLine="420"/>
      <w:jc w:val="left"/>
    </w:pPr>
  </w:style>
  <w:style w:type="paragraph" w:customStyle="1" w:styleId="3">
    <w:name w:val="列出段落3"/>
    <w:basedOn w:val="a"/>
    <w:uiPriority w:val="99"/>
    <w:semiHidden/>
    <w:unhideWhenUsed/>
    <w:rsid w:val="00701914"/>
    <w:pPr>
      <w:ind w:firstLineChars="200" w:firstLine="420"/>
    </w:pPr>
    <w:rPr>
      <w:rFonts w:ascii="Times New Roman" w:eastAsia="宋体" w:hAnsi="Times New Roman" w:cs="Times New Roman"/>
      <w:szCs w:val="24"/>
    </w:rPr>
  </w:style>
  <w:style w:type="character" w:customStyle="1" w:styleId="Char2">
    <w:name w:val="批注文字 Char"/>
    <w:link w:val="a8"/>
    <w:qFormat/>
    <w:rsid w:val="00B0719F"/>
    <w:rPr>
      <w:rFonts w:ascii="Times New Roman" w:eastAsia="宋体" w:hAnsi="Times New Roman" w:cs="Times New Roman"/>
      <w:szCs w:val="20"/>
    </w:rPr>
  </w:style>
  <w:style w:type="paragraph" w:styleId="a8">
    <w:name w:val="annotation text"/>
    <w:basedOn w:val="a"/>
    <w:link w:val="Char2"/>
    <w:qFormat/>
    <w:rsid w:val="00B0719F"/>
    <w:pPr>
      <w:widowControl/>
      <w:jc w:val="left"/>
    </w:pPr>
    <w:rPr>
      <w:rFonts w:ascii="Times New Roman" w:eastAsia="宋体" w:hAnsi="Times New Roman" w:cs="Times New Roman"/>
      <w:szCs w:val="20"/>
    </w:rPr>
  </w:style>
  <w:style w:type="character" w:customStyle="1" w:styleId="Char10">
    <w:name w:val="批注文字 Char1"/>
    <w:basedOn w:val="a0"/>
    <w:uiPriority w:val="99"/>
    <w:semiHidden/>
    <w:rsid w:val="00B0719F"/>
  </w:style>
  <w:style w:type="character" w:customStyle="1" w:styleId="Char3">
    <w:name w:val="脚注文本 Char"/>
    <w:link w:val="a9"/>
    <w:qFormat/>
    <w:rsid w:val="00AF4A8B"/>
    <w:rPr>
      <w:rFonts w:ascii="Times New Roman" w:eastAsia="宋体" w:hAnsi="Times New Roman" w:cs="Times New Roman"/>
      <w:sz w:val="18"/>
      <w:szCs w:val="18"/>
    </w:rPr>
  </w:style>
  <w:style w:type="paragraph" w:styleId="a9">
    <w:name w:val="footnote text"/>
    <w:basedOn w:val="a"/>
    <w:link w:val="Char3"/>
    <w:qFormat/>
    <w:rsid w:val="00AF4A8B"/>
    <w:pPr>
      <w:widowControl/>
      <w:snapToGrid w:val="0"/>
      <w:jc w:val="left"/>
    </w:pPr>
    <w:rPr>
      <w:rFonts w:ascii="Times New Roman" w:eastAsia="宋体" w:hAnsi="Times New Roman" w:cs="Times New Roman"/>
      <w:sz w:val="18"/>
      <w:szCs w:val="18"/>
    </w:rPr>
  </w:style>
  <w:style w:type="character" w:customStyle="1" w:styleId="Char11">
    <w:name w:val="脚注文本 Char1"/>
    <w:basedOn w:val="a0"/>
    <w:uiPriority w:val="99"/>
    <w:semiHidden/>
    <w:rsid w:val="00AF4A8B"/>
    <w:rPr>
      <w:sz w:val="18"/>
      <w:szCs w:val="18"/>
    </w:rPr>
  </w:style>
  <w:style w:type="character" w:customStyle="1" w:styleId="Char1">
    <w:name w:val="列出段落 Char"/>
    <w:basedOn w:val="a0"/>
    <w:link w:val="a7"/>
    <w:uiPriority w:val="34"/>
    <w:qFormat/>
    <w:rsid w:val="00AF2F58"/>
  </w:style>
  <w:style w:type="paragraph" w:styleId="2">
    <w:name w:val="Body Text Indent 2"/>
    <w:basedOn w:val="a"/>
    <w:link w:val="2Char"/>
    <w:rsid w:val="0059625D"/>
    <w:pPr>
      <w:tabs>
        <w:tab w:val="left" w:pos="900"/>
        <w:tab w:val="left" w:pos="1260"/>
        <w:tab w:val="left" w:pos="1440"/>
      </w:tabs>
      <w:ind w:firstLineChars="200" w:firstLine="600"/>
    </w:pPr>
    <w:rPr>
      <w:rFonts w:ascii="宋体" w:eastAsia="宋体" w:hAnsi="宋体" w:cs="Times New Roman"/>
      <w:sz w:val="30"/>
      <w:szCs w:val="24"/>
    </w:rPr>
  </w:style>
  <w:style w:type="character" w:customStyle="1" w:styleId="2Char">
    <w:name w:val="正文文本缩进 2 Char"/>
    <w:basedOn w:val="a0"/>
    <w:link w:val="2"/>
    <w:rsid w:val="0059625D"/>
    <w:rPr>
      <w:rFonts w:ascii="宋体" w:eastAsia="宋体" w:hAnsi="宋体" w:cs="Times New Roman"/>
      <w:sz w:val="3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styleId="a7">
    <w:name w:val="List Paragraph"/>
    <w:basedOn w:val="a"/>
    <w:link w:val="Char1"/>
    <w:uiPriority w:val="34"/>
    <w:qFormat/>
    <w:rsid w:val="00701914"/>
    <w:pPr>
      <w:widowControl/>
      <w:ind w:firstLineChars="200" w:firstLine="420"/>
      <w:jc w:val="left"/>
    </w:pPr>
  </w:style>
  <w:style w:type="paragraph" w:customStyle="1" w:styleId="3">
    <w:name w:val="列出段落3"/>
    <w:basedOn w:val="a"/>
    <w:uiPriority w:val="99"/>
    <w:semiHidden/>
    <w:unhideWhenUsed/>
    <w:rsid w:val="00701914"/>
    <w:pPr>
      <w:ind w:firstLineChars="200" w:firstLine="420"/>
    </w:pPr>
    <w:rPr>
      <w:rFonts w:ascii="Times New Roman" w:eastAsia="宋体" w:hAnsi="Times New Roman" w:cs="Times New Roman"/>
      <w:szCs w:val="24"/>
    </w:rPr>
  </w:style>
  <w:style w:type="character" w:customStyle="1" w:styleId="Char2">
    <w:name w:val="批注文字 Char"/>
    <w:link w:val="a8"/>
    <w:qFormat/>
    <w:rsid w:val="00B0719F"/>
    <w:rPr>
      <w:rFonts w:ascii="Times New Roman" w:eastAsia="宋体" w:hAnsi="Times New Roman" w:cs="Times New Roman"/>
      <w:szCs w:val="20"/>
    </w:rPr>
  </w:style>
  <w:style w:type="paragraph" w:styleId="a8">
    <w:name w:val="annotation text"/>
    <w:basedOn w:val="a"/>
    <w:link w:val="Char2"/>
    <w:qFormat/>
    <w:rsid w:val="00B0719F"/>
    <w:pPr>
      <w:widowControl/>
      <w:jc w:val="left"/>
    </w:pPr>
    <w:rPr>
      <w:rFonts w:ascii="Times New Roman" w:eastAsia="宋体" w:hAnsi="Times New Roman" w:cs="Times New Roman"/>
      <w:szCs w:val="20"/>
    </w:rPr>
  </w:style>
  <w:style w:type="character" w:customStyle="1" w:styleId="Char10">
    <w:name w:val="批注文字 Char1"/>
    <w:basedOn w:val="a0"/>
    <w:uiPriority w:val="99"/>
    <w:semiHidden/>
    <w:rsid w:val="00B0719F"/>
  </w:style>
  <w:style w:type="character" w:customStyle="1" w:styleId="Char3">
    <w:name w:val="脚注文本 Char"/>
    <w:link w:val="a9"/>
    <w:qFormat/>
    <w:rsid w:val="00AF4A8B"/>
    <w:rPr>
      <w:rFonts w:ascii="Times New Roman" w:eastAsia="宋体" w:hAnsi="Times New Roman" w:cs="Times New Roman"/>
      <w:sz w:val="18"/>
      <w:szCs w:val="18"/>
    </w:rPr>
  </w:style>
  <w:style w:type="paragraph" w:styleId="a9">
    <w:name w:val="footnote text"/>
    <w:basedOn w:val="a"/>
    <w:link w:val="Char3"/>
    <w:qFormat/>
    <w:rsid w:val="00AF4A8B"/>
    <w:pPr>
      <w:widowControl/>
      <w:snapToGrid w:val="0"/>
      <w:jc w:val="left"/>
    </w:pPr>
    <w:rPr>
      <w:rFonts w:ascii="Times New Roman" w:eastAsia="宋体" w:hAnsi="Times New Roman" w:cs="Times New Roman"/>
      <w:sz w:val="18"/>
      <w:szCs w:val="18"/>
    </w:rPr>
  </w:style>
  <w:style w:type="character" w:customStyle="1" w:styleId="Char11">
    <w:name w:val="脚注文本 Char1"/>
    <w:basedOn w:val="a0"/>
    <w:uiPriority w:val="99"/>
    <w:semiHidden/>
    <w:rsid w:val="00AF4A8B"/>
    <w:rPr>
      <w:sz w:val="18"/>
      <w:szCs w:val="18"/>
    </w:rPr>
  </w:style>
  <w:style w:type="character" w:customStyle="1" w:styleId="Char1">
    <w:name w:val="列出段落 Char"/>
    <w:basedOn w:val="a0"/>
    <w:link w:val="a7"/>
    <w:uiPriority w:val="34"/>
    <w:qFormat/>
    <w:rsid w:val="00AF2F58"/>
  </w:style>
  <w:style w:type="paragraph" w:styleId="2">
    <w:name w:val="Body Text Indent 2"/>
    <w:basedOn w:val="a"/>
    <w:link w:val="2Char"/>
    <w:rsid w:val="0059625D"/>
    <w:pPr>
      <w:tabs>
        <w:tab w:val="left" w:pos="900"/>
        <w:tab w:val="left" w:pos="1260"/>
        <w:tab w:val="left" w:pos="1440"/>
      </w:tabs>
      <w:ind w:firstLineChars="200" w:firstLine="600"/>
    </w:pPr>
    <w:rPr>
      <w:rFonts w:ascii="宋体" w:eastAsia="宋体" w:hAnsi="宋体" w:cs="Times New Roman"/>
      <w:sz w:val="30"/>
      <w:szCs w:val="24"/>
    </w:rPr>
  </w:style>
  <w:style w:type="character" w:customStyle="1" w:styleId="2Char">
    <w:name w:val="正文文本缩进 2 Char"/>
    <w:basedOn w:val="a0"/>
    <w:link w:val="2"/>
    <w:rsid w:val="0059625D"/>
    <w:rPr>
      <w:rFonts w:ascii="宋体" w:eastAsia="宋体" w:hAnsi="宋体" w:cs="Times New Roman"/>
      <w:sz w:val="3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134810">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B5E17B-FF0B-4093-9EFE-5AE6DCD501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270</Words>
  <Characters>1540</Characters>
  <Application>Microsoft Office Word</Application>
  <DocSecurity>0</DocSecurity>
  <Lines>12</Lines>
  <Paragraphs>3</Paragraphs>
  <ScaleCrop>false</ScaleCrop>
  <Company>CHINA</Company>
  <LinksUpToDate>false</LinksUpToDate>
  <CharactersWithSpaces>1807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licuiyun</cp:lastModifiedBy>
  <cp:revision>27</cp:revision>
  <dcterms:created xsi:type="dcterms:W3CDTF">2023-06-21T06:47:00Z</dcterms:created>
  <dcterms:modified xsi:type="dcterms:W3CDTF">2024-09-14T08:57:00Z</dcterms:modified>
</cp:coreProperties>
</file>