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2307C0" w:rsidRDefault="00E425B7" w:rsidP="006430DA">
            <w:pPr>
              <w:spacing w:line="360" w:lineRule="exact"/>
              <w:rPr>
                <w:rFonts w:asciiTheme="minorEastAsia" w:hAnsiTheme="minorEastAsia" w:cs="Times New Roman"/>
                <w:color w:val="000000" w:themeColor="text1"/>
                <w:szCs w:val="21"/>
              </w:rPr>
            </w:pPr>
            <w:r w:rsidRPr="00C826A9">
              <w:rPr>
                <w:rFonts w:asciiTheme="minorEastAsia" w:hAnsiTheme="minorEastAsia" w:cs="Times New Roman" w:hint="eastAsia"/>
                <w:color w:val="000000" w:themeColor="text1"/>
                <w:szCs w:val="21"/>
              </w:rPr>
              <w:t>奥乐农用机械（宁波）有限公司</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2307C0" w:rsidRDefault="00E425B7" w:rsidP="006430DA">
            <w:pPr>
              <w:spacing w:line="360" w:lineRule="exact"/>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宁波</w:t>
            </w:r>
            <w:r w:rsidRPr="00C826A9">
              <w:rPr>
                <w:rFonts w:asciiTheme="minorEastAsia" w:hAnsiTheme="minorEastAsia" w:cs="Times New Roman" w:hint="eastAsia"/>
                <w:color w:val="000000" w:themeColor="text1"/>
                <w:szCs w:val="21"/>
              </w:rPr>
              <w:t>江北区海川路123号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2606A0" w:rsidRDefault="00E425B7" w:rsidP="006430DA">
            <w:pPr>
              <w:spacing w:line="360" w:lineRule="exact"/>
              <w:jc w:val="center"/>
              <w:rPr>
                <w:rFonts w:asciiTheme="minorEastAsia" w:hAnsiTheme="minorEastAsia" w:cs="Times New Roman"/>
                <w:color w:val="000000" w:themeColor="text1"/>
                <w:szCs w:val="21"/>
              </w:rPr>
            </w:pPr>
            <w:r w:rsidRPr="002606A0">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2606A0" w:rsidRDefault="00E425B7" w:rsidP="006430D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舒翔</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D0513A" w:rsidRDefault="00E425B7" w:rsidP="00F6434A">
            <w:pPr>
              <w:spacing w:line="360" w:lineRule="exact"/>
              <w:rPr>
                <w:rFonts w:asciiTheme="minorEastAsia" w:hAnsiTheme="minorEastAsia" w:cs="Times New Roman"/>
                <w:color w:val="000000"/>
                <w:szCs w:val="21"/>
              </w:rPr>
            </w:pPr>
            <w:r w:rsidRPr="00C826A9">
              <w:rPr>
                <w:rFonts w:asciiTheme="minorEastAsia" w:hAnsiTheme="minorEastAsia" w:cs="Times New Roman" w:hint="eastAsia"/>
                <w:color w:val="000000" w:themeColor="text1"/>
                <w:szCs w:val="21"/>
              </w:rPr>
              <w:t>奥乐农用机械（宁波）有限公司年产50000套农用机械牵引拖挂和相关零配件项目</w:t>
            </w:r>
            <w:r w:rsidRPr="002307C0">
              <w:rPr>
                <w:rFonts w:asciiTheme="minorEastAsia" w:hAnsiTheme="minorEastAsia" w:cs="Times New Roman"/>
                <w:color w:val="000000" w:themeColor="text1"/>
                <w:szCs w:val="21"/>
              </w:rPr>
              <w:t>职业病</w:t>
            </w:r>
            <w:r>
              <w:rPr>
                <w:rFonts w:ascii="Times New Roman"/>
                <w:szCs w:val="21"/>
              </w:rPr>
              <w:t>防护设施设计专篇</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E425B7" w:rsidRPr="00D0513A" w:rsidRDefault="00E425B7"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25B7" w:rsidRPr="00D0513A" w:rsidRDefault="00E425B7" w:rsidP="002307C0">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柳晓静、林彦铭、井瑜、刘丽</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25B7" w:rsidRPr="00D0513A" w:rsidRDefault="00E425B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25B7" w:rsidRPr="00D0513A" w:rsidRDefault="00E425B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E425B7" w:rsidRPr="00D0513A" w:rsidRDefault="00E425B7" w:rsidP="00F6434A">
            <w:pPr>
              <w:spacing w:line="360" w:lineRule="exact"/>
              <w:rPr>
                <w:rFonts w:asciiTheme="minorEastAsia" w:hAnsiTheme="minorEastAsia" w:cs="Times New Roman"/>
                <w:szCs w:val="21"/>
              </w:rPr>
            </w:pPr>
            <w:r>
              <w:rPr>
                <w:rFonts w:hint="eastAsia"/>
                <w:szCs w:val="21"/>
              </w:rPr>
              <w:t>-</w:t>
            </w:r>
          </w:p>
        </w:tc>
      </w:tr>
      <w:tr w:rsidR="00E425B7"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D0513A" w:rsidRDefault="00E425B7"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D0513A" w:rsidRDefault="00E425B7"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E425B7" w:rsidRPr="00D0513A" w:rsidRDefault="00E425B7"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E425B7" w:rsidRPr="00D0513A" w:rsidRDefault="00E425B7" w:rsidP="008B3181">
            <w:pPr>
              <w:spacing w:line="360" w:lineRule="exact"/>
              <w:rPr>
                <w:rFonts w:asciiTheme="minorEastAsia" w:hAnsiTheme="minorEastAsia" w:cs="Times New Roman"/>
                <w:szCs w:val="21"/>
              </w:rPr>
            </w:pPr>
            <w:r>
              <w:rPr>
                <w:rFonts w:hint="eastAsia"/>
                <w:szCs w:val="21"/>
              </w:rPr>
              <w:t>-</w:t>
            </w:r>
          </w:p>
        </w:tc>
      </w:tr>
      <w:tr w:rsidR="00E425B7"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E425B7" w:rsidRPr="00D0513A" w:rsidRDefault="00E425B7"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p w:rsidR="00E425B7" w:rsidRPr="00D0513A" w:rsidRDefault="00E425B7"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6A0" w:rsidRDefault="00B566A0" w:rsidP="00F86064">
      <w:r>
        <w:separator/>
      </w:r>
    </w:p>
  </w:endnote>
  <w:endnote w:type="continuationSeparator" w:id="0">
    <w:p w:rsidR="00B566A0" w:rsidRDefault="00B566A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6A0" w:rsidRDefault="00B566A0" w:rsidP="00F86064">
      <w:r>
        <w:separator/>
      </w:r>
    </w:p>
  </w:footnote>
  <w:footnote w:type="continuationSeparator" w:id="0">
    <w:p w:rsidR="00B566A0" w:rsidRDefault="00B566A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2E2B"/>
    <w:rsid w:val="000B3E89"/>
    <w:rsid w:val="000C0B85"/>
    <w:rsid w:val="000C49BF"/>
    <w:rsid w:val="001C1EC3"/>
    <w:rsid w:val="001C4E31"/>
    <w:rsid w:val="00221DCD"/>
    <w:rsid w:val="002307C0"/>
    <w:rsid w:val="00257880"/>
    <w:rsid w:val="002B4027"/>
    <w:rsid w:val="002B79F4"/>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400AE"/>
    <w:rsid w:val="00771C78"/>
    <w:rsid w:val="00790D1D"/>
    <w:rsid w:val="007956CF"/>
    <w:rsid w:val="007A0F35"/>
    <w:rsid w:val="007E4361"/>
    <w:rsid w:val="008256EE"/>
    <w:rsid w:val="00881EC3"/>
    <w:rsid w:val="00896741"/>
    <w:rsid w:val="009202AC"/>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566A0"/>
    <w:rsid w:val="00BB1CF1"/>
    <w:rsid w:val="00BB7611"/>
    <w:rsid w:val="00BC7449"/>
    <w:rsid w:val="00C23799"/>
    <w:rsid w:val="00CB094B"/>
    <w:rsid w:val="00CC437B"/>
    <w:rsid w:val="00CC54C3"/>
    <w:rsid w:val="00CF28E4"/>
    <w:rsid w:val="00CF4DCB"/>
    <w:rsid w:val="00D0513A"/>
    <w:rsid w:val="00D20355"/>
    <w:rsid w:val="00D5599A"/>
    <w:rsid w:val="00D55E13"/>
    <w:rsid w:val="00D63232"/>
    <w:rsid w:val="00D66254"/>
    <w:rsid w:val="00D73B43"/>
    <w:rsid w:val="00D85801"/>
    <w:rsid w:val="00DA44D0"/>
    <w:rsid w:val="00DA4EEB"/>
    <w:rsid w:val="00DD78EF"/>
    <w:rsid w:val="00E131B1"/>
    <w:rsid w:val="00E31635"/>
    <w:rsid w:val="00E425B7"/>
    <w:rsid w:val="00E96136"/>
    <w:rsid w:val="00EA0299"/>
    <w:rsid w:val="00EC62F7"/>
    <w:rsid w:val="00EC658B"/>
    <w:rsid w:val="00EE15EE"/>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5957A-7C3C-4735-AFCE-ED0484B9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20</cp:revision>
  <dcterms:created xsi:type="dcterms:W3CDTF">2022-06-20T09:08:00Z</dcterms:created>
  <dcterms:modified xsi:type="dcterms:W3CDTF">2024-12-25T02:45:00Z</dcterms:modified>
</cp:coreProperties>
</file>