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3B8FA9E9" w:rsidR="00880076" w:rsidRPr="00784E1E" w:rsidRDefault="00B956E4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B956E4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B956E4">
              <w:rPr>
                <w:rFonts w:ascii="Times New Roman" w:hAnsi="Times New Roman" w:cs="Times New Roman" w:hint="eastAsia"/>
              </w:rPr>
              <w:t>天旗科技</w:t>
            </w:r>
            <w:proofErr w:type="gramEnd"/>
            <w:r w:rsidRPr="00B956E4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490FFD4F" w:rsidR="00880076" w:rsidRDefault="00B956E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B956E4">
              <w:rPr>
                <w:rFonts w:ascii="Times New Roman" w:hAnsi="Times New Roman" w:cs="Times New Roman" w:hint="eastAsia"/>
              </w:rPr>
              <w:t>宁波市北仑区恒山西路</w:t>
            </w:r>
            <w:r w:rsidRPr="00B956E4">
              <w:rPr>
                <w:rFonts w:ascii="Times New Roman" w:hAnsi="Times New Roman" w:cs="Times New Roman" w:hint="eastAsia"/>
              </w:rPr>
              <w:t>688</w:t>
            </w:r>
            <w:r w:rsidRPr="00B956E4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289EE05E" w:rsidR="00880076" w:rsidRDefault="00B956E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李小俊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0175D785" w:rsidR="00880076" w:rsidRDefault="00B956E4" w:rsidP="00B956E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B956E4">
              <w:rPr>
                <w:rFonts w:ascii="Times New Roman" w:hAnsi="Times New Roman" w:cs="Times New Roman" w:hint="eastAsia"/>
              </w:rPr>
              <w:t>宁波天旗科技有限公司年增产</w:t>
            </w:r>
            <w:r w:rsidRPr="00B956E4">
              <w:rPr>
                <w:rFonts w:ascii="Times New Roman" w:hAnsi="Times New Roman" w:cs="Times New Roman" w:hint="eastAsia"/>
              </w:rPr>
              <w:t>1000</w:t>
            </w:r>
            <w:r w:rsidRPr="00B956E4">
              <w:rPr>
                <w:rFonts w:ascii="Times New Roman" w:hAnsi="Times New Roman" w:cs="Times New Roman" w:hint="eastAsia"/>
              </w:rPr>
              <w:t>万顶安全帽项目</w:t>
            </w:r>
            <w:r w:rsidR="000F6A83">
              <w:rPr>
                <w:rFonts w:ascii="Times New Roman" w:hAnsi="Times New Roman" w:cs="Times New Roman" w:hint="eastAsia"/>
              </w:rPr>
              <w:t>职业病防护设施设计专篇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6A65" w14:textId="77777777" w:rsidR="005D24AC" w:rsidRDefault="005D24AC" w:rsidP="00D11B2E">
      <w:r>
        <w:separator/>
      </w:r>
    </w:p>
  </w:endnote>
  <w:endnote w:type="continuationSeparator" w:id="0">
    <w:p w14:paraId="6797D409" w14:textId="77777777" w:rsidR="005D24AC" w:rsidRDefault="005D24AC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493F" w14:textId="77777777" w:rsidR="005D24AC" w:rsidRDefault="005D24AC" w:rsidP="00D11B2E">
      <w:r>
        <w:separator/>
      </w:r>
    </w:p>
  </w:footnote>
  <w:footnote w:type="continuationSeparator" w:id="0">
    <w:p w14:paraId="7A84988B" w14:textId="77777777" w:rsidR="005D24AC" w:rsidRDefault="005D24AC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30D4E"/>
    <w:rsid w:val="00066E4A"/>
    <w:rsid w:val="0007449E"/>
    <w:rsid w:val="000B3E89"/>
    <w:rsid w:val="000C0B85"/>
    <w:rsid w:val="000D13EE"/>
    <w:rsid w:val="000F6A83"/>
    <w:rsid w:val="00117396"/>
    <w:rsid w:val="001310E9"/>
    <w:rsid w:val="00166B73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16FA9"/>
    <w:rsid w:val="00352CD4"/>
    <w:rsid w:val="003538C4"/>
    <w:rsid w:val="003715AA"/>
    <w:rsid w:val="00383FF7"/>
    <w:rsid w:val="00396F04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D24AC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AD5D30"/>
    <w:rsid w:val="00B04025"/>
    <w:rsid w:val="00B17E07"/>
    <w:rsid w:val="00B23E9B"/>
    <w:rsid w:val="00B33FF7"/>
    <w:rsid w:val="00B42FEA"/>
    <w:rsid w:val="00B956E4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29</cp:revision>
  <dcterms:created xsi:type="dcterms:W3CDTF">2022-06-20T09:08:00Z</dcterms:created>
  <dcterms:modified xsi:type="dcterms:W3CDTF">2025-04-11T02:30:00Z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