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8E41" w14:textId="77777777" w:rsidR="002F485B" w:rsidRDefault="002F485B" w:rsidP="002F485B">
      <w:pPr>
        <w:widowControl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2F485B" w14:paraId="27A52CB2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2415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93CFA" w14:textId="77777777" w:rsidR="002F485B" w:rsidRPr="00784E1E" w:rsidRDefault="002F485B" w:rsidP="008517E3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D41B9">
              <w:rPr>
                <w:rFonts w:ascii="Times New Roman" w:hAnsi="Times New Roman" w:cs="Times New Roman" w:hint="eastAsia"/>
              </w:rPr>
              <w:t>浙江三国精密机电有限公司</w:t>
            </w:r>
          </w:p>
        </w:tc>
      </w:tr>
      <w:tr w:rsidR="002F485B" w14:paraId="3B9D8771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7565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4572B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D41B9">
              <w:rPr>
                <w:rFonts w:ascii="Times New Roman" w:hAnsi="Times New Roman" w:cs="Times New Roman" w:hint="eastAsia"/>
              </w:rPr>
              <w:t>浙江省慈溪市观海卫工业园东区桃园东路</w:t>
            </w:r>
            <w:r w:rsidRPr="004D41B9">
              <w:rPr>
                <w:rFonts w:ascii="Times New Roman" w:hAnsi="Times New Roman" w:cs="Times New Roman" w:hint="eastAsia"/>
              </w:rPr>
              <w:t>181</w:t>
            </w:r>
            <w:r w:rsidRPr="004D41B9"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0DE4A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CBCA3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叶凯翔</w:t>
            </w:r>
          </w:p>
        </w:tc>
      </w:tr>
      <w:tr w:rsidR="002F485B" w14:paraId="78797B71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1C5CE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3BD0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4D41B9">
              <w:rPr>
                <w:rFonts w:ascii="Times New Roman" w:hAnsi="Times New Roman" w:cs="Times New Roman" w:hint="eastAsia"/>
              </w:rPr>
              <w:t>年产</w:t>
            </w:r>
            <w:r w:rsidRPr="004D41B9">
              <w:rPr>
                <w:rFonts w:ascii="Times New Roman" w:hAnsi="Times New Roman" w:cs="Times New Roman" w:hint="eastAsia"/>
              </w:rPr>
              <w:t>200</w:t>
            </w:r>
            <w:r w:rsidRPr="004D41B9">
              <w:rPr>
                <w:rFonts w:ascii="Times New Roman" w:hAnsi="Times New Roman" w:cs="Times New Roman" w:hint="eastAsia"/>
              </w:rPr>
              <w:t>万台汽车发动机零部件的熔解炉技改项目</w:t>
            </w:r>
            <w:r>
              <w:rPr>
                <w:rFonts w:ascii="Times New Roman" w:hAnsi="Times New Roman" w:cs="Times New Roman" w:hint="eastAsia"/>
              </w:rPr>
              <w:t>职业病危害预评价</w:t>
            </w:r>
          </w:p>
        </w:tc>
      </w:tr>
      <w:tr w:rsidR="002F485B" w14:paraId="0E676CAD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198EE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DE77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瑜、王文燕、纪燕平</w:t>
            </w:r>
          </w:p>
        </w:tc>
      </w:tr>
      <w:tr w:rsidR="002F485B" w14:paraId="39F1789B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DCA0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CAD4E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F485B" w14:paraId="051F6848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CA21B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3D0CF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FE575D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4D2C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F485B" w14:paraId="461FC469" w14:textId="77777777" w:rsidTr="008517E3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036B9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2343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7B0582D3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D78CF6B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3EB9EB9A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D904177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22C8039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03FC647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49A654C7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D0F3EF9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CEF806B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B1E57EC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F485B" w14:paraId="1520FA27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EDB84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83BF4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F485B" w14:paraId="6DE06A73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95D0C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355A6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9954C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7633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F485B" w14:paraId="3FE6F161" w14:textId="77777777" w:rsidTr="008517E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0BB82" w14:textId="77777777" w:rsidR="002F485B" w:rsidRDefault="002F485B" w:rsidP="008517E3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63C45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9431F4C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5F1486BE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1820296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3AA0CFB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DC0E6E2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C661C95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463479D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FBF1073" w14:textId="77777777" w:rsidR="002F485B" w:rsidRDefault="002F485B" w:rsidP="008517E3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9C6FBC5" w14:textId="77777777" w:rsidR="002F485B" w:rsidRDefault="002F485B" w:rsidP="002F485B">
      <w:pPr>
        <w:widowControl/>
        <w:jc w:val="left"/>
        <w:rPr>
          <w:rFonts w:ascii="Times New Roman" w:hAnsi="Times New Roman" w:cs="Times New Roman"/>
        </w:rPr>
      </w:pPr>
    </w:p>
    <w:p w14:paraId="509617E3" w14:textId="77777777" w:rsidR="00E87128" w:rsidRDefault="00E87128">
      <w:pPr>
        <w:rPr>
          <w:rFonts w:hint="eastAsia"/>
        </w:rPr>
      </w:pPr>
    </w:p>
    <w:sectPr w:rsidR="00E8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08"/>
    <w:rsid w:val="001E2C08"/>
    <w:rsid w:val="002F485B"/>
    <w:rsid w:val="00A541BF"/>
    <w:rsid w:val="00B92D0A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B7EA-F42F-4175-9677-8D0CF39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85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08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08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C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C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C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2C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2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0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2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C08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E2C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2C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2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130</Characters>
  <Application>Microsoft Office Word</Application>
  <DocSecurity>0</DocSecurity>
  <Lines>32</Lines>
  <Paragraphs>32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2</cp:revision>
  <dcterms:created xsi:type="dcterms:W3CDTF">2025-09-26T08:31:00Z</dcterms:created>
  <dcterms:modified xsi:type="dcterms:W3CDTF">2025-09-26T08:31:00Z</dcterms:modified>
</cp:coreProperties>
</file>