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8A6696" w:rsidRDefault="00801ABB" w:rsidP="00691DBE">
            <w:pPr>
              <w:spacing w:line="360" w:lineRule="exact"/>
              <w:rPr>
                <w:rFonts w:ascii="宋体" w:hAnsi="宋体" w:cs="宋体"/>
                <w:szCs w:val="18"/>
              </w:rPr>
            </w:pPr>
            <w:r w:rsidRPr="008A6696">
              <w:rPr>
                <w:rFonts w:ascii="宋体" w:hAnsi="宋体" w:cs="宋体"/>
                <w:szCs w:val="18"/>
              </w:rPr>
              <w:t>宁波龙升制衣有限公司</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8A6696" w:rsidRDefault="00801ABB" w:rsidP="00691DBE">
            <w:pPr>
              <w:spacing w:line="360" w:lineRule="exact"/>
              <w:rPr>
                <w:rFonts w:ascii="宋体" w:hAnsi="宋体" w:cs="宋体"/>
                <w:szCs w:val="18"/>
              </w:rPr>
            </w:pPr>
            <w:r w:rsidRPr="008A6696">
              <w:rPr>
                <w:rFonts w:ascii="宋体" w:hAnsi="宋体" w:cs="宋体" w:hint="eastAsia"/>
                <w:szCs w:val="18"/>
              </w:rPr>
              <w:t>宁波市海曙区古林镇云林东路269号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2606A0" w:rsidRDefault="00801ABB" w:rsidP="00691DBE">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2606A0" w:rsidRDefault="00801ABB" w:rsidP="00691DBE">
            <w:pPr>
              <w:spacing w:line="360" w:lineRule="exact"/>
              <w:rPr>
                <w:rFonts w:asciiTheme="minorEastAsia" w:hAnsiTheme="minorEastAsia" w:cs="Times New Roman"/>
                <w:color w:val="000000" w:themeColor="text1"/>
                <w:szCs w:val="21"/>
              </w:rPr>
            </w:pPr>
            <w:r>
              <w:rPr>
                <w:rFonts w:hint="eastAsia"/>
                <w:szCs w:val="21"/>
              </w:rPr>
              <w:t>葛卫建</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D0513A" w:rsidRDefault="00801ABB" w:rsidP="00F6434A">
            <w:pPr>
              <w:spacing w:line="360" w:lineRule="exact"/>
              <w:rPr>
                <w:rFonts w:asciiTheme="minorEastAsia" w:hAnsiTheme="minorEastAsia" w:cs="Times New Roman"/>
                <w:color w:val="000000"/>
                <w:szCs w:val="21"/>
              </w:rPr>
            </w:pPr>
            <w:r>
              <w:rPr>
                <w:rFonts w:ascii="宋体" w:hAnsi="宋体" w:cs="宋体" w:hint="eastAsia"/>
                <w:szCs w:val="18"/>
              </w:rPr>
              <w:t>宁波龙升制衣有限公司年产50万件运动服项目</w:t>
            </w:r>
            <w:r w:rsidRPr="002307C0">
              <w:rPr>
                <w:rFonts w:asciiTheme="minorEastAsia" w:hAnsiTheme="minorEastAsia" w:cs="Times New Roman"/>
                <w:color w:val="000000" w:themeColor="text1"/>
                <w:szCs w:val="21"/>
              </w:rPr>
              <w:t>职业病</w:t>
            </w:r>
            <w:r>
              <w:rPr>
                <w:rFonts w:ascii="Times New Roman"/>
                <w:szCs w:val="21"/>
              </w:rPr>
              <w:t>防护设施设计专篇</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801ABB" w:rsidRPr="00D0513A" w:rsidRDefault="00801ABB" w:rsidP="00691DBE">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01ABB" w:rsidRPr="00D0513A" w:rsidRDefault="00801ABB" w:rsidP="00691DBE">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柳晓静、林彦铭、井瑜、王文燕</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01ABB" w:rsidRPr="00D0513A" w:rsidRDefault="00801ABB"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01ABB" w:rsidRPr="00D0513A" w:rsidRDefault="00801ABB"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801ABB" w:rsidRPr="00D0513A" w:rsidRDefault="00801ABB" w:rsidP="00F6434A">
            <w:pPr>
              <w:spacing w:line="360" w:lineRule="exact"/>
              <w:rPr>
                <w:rFonts w:asciiTheme="minorEastAsia" w:hAnsiTheme="minorEastAsia" w:cs="Times New Roman"/>
                <w:szCs w:val="21"/>
              </w:rPr>
            </w:pPr>
            <w:r>
              <w:rPr>
                <w:rFonts w:hint="eastAsia"/>
                <w:szCs w:val="21"/>
              </w:rPr>
              <w:t>-</w:t>
            </w:r>
          </w:p>
        </w:tc>
      </w:tr>
      <w:tr w:rsidR="00801ABB"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D0513A" w:rsidRDefault="00801ABB"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D0513A" w:rsidRDefault="00801ABB"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801ABB" w:rsidRPr="00D0513A" w:rsidRDefault="00801ABB"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01ABB" w:rsidRPr="00D0513A" w:rsidRDefault="00801ABB" w:rsidP="008B3181">
            <w:pPr>
              <w:spacing w:line="360" w:lineRule="exact"/>
              <w:rPr>
                <w:rFonts w:asciiTheme="minorEastAsia" w:hAnsiTheme="minorEastAsia" w:cs="Times New Roman"/>
                <w:szCs w:val="21"/>
              </w:rPr>
            </w:pPr>
            <w:r>
              <w:rPr>
                <w:rFonts w:hint="eastAsia"/>
                <w:szCs w:val="21"/>
              </w:rPr>
              <w:t>-</w:t>
            </w:r>
          </w:p>
        </w:tc>
      </w:tr>
      <w:tr w:rsidR="00801ABB"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801ABB" w:rsidRPr="00D0513A" w:rsidRDefault="00801ABB"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p w:rsidR="00801ABB" w:rsidRPr="00D0513A" w:rsidRDefault="00801ABB"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F90" w:rsidRDefault="00A91F90" w:rsidP="00F86064">
      <w:r>
        <w:separator/>
      </w:r>
    </w:p>
  </w:endnote>
  <w:endnote w:type="continuationSeparator" w:id="0">
    <w:p w:rsidR="00A91F90" w:rsidRDefault="00A91F9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F90" w:rsidRDefault="00A91F90" w:rsidP="00F86064">
      <w:r>
        <w:separator/>
      </w:r>
    </w:p>
  </w:footnote>
  <w:footnote w:type="continuationSeparator" w:id="0">
    <w:p w:rsidR="00A91F90" w:rsidRDefault="00A91F9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2E2B"/>
    <w:rsid w:val="000B3E89"/>
    <w:rsid w:val="000C0B85"/>
    <w:rsid w:val="000C49BF"/>
    <w:rsid w:val="001C1EC3"/>
    <w:rsid w:val="001C4E31"/>
    <w:rsid w:val="00221DCD"/>
    <w:rsid w:val="002307C0"/>
    <w:rsid w:val="00257880"/>
    <w:rsid w:val="002B4027"/>
    <w:rsid w:val="002B79F4"/>
    <w:rsid w:val="00316860"/>
    <w:rsid w:val="00352CD4"/>
    <w:rsid w:val="003715AA"/>
    <w:rsid w:val="003B75E8"/>
    <w:rsid w:val="003D3E4E"/>
    <w:rsid w:val="003D5BBC"/>
    <w:rsid w:val="003F7C0A"/>
    <w:rsid w:val="00425337"/>
    <w:rsid w:val="004402F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400AE"/>
    <w:rsid w:val="00771C78"/>
    <w:rsid w:val="00790D1D"/>
    <w:rsid w:val="007956CF"/>
    <w:rsid w:val="007A0F35"/>
    <w:rsid w:val="007E4361"/>
    <w:rsid w:val="00801ABB"/>
    <w:rsid w:val="008256EE"/>
    <w:rsid w:val="00881EC3"/>
    <w:rsid w:val="00896741"/>
    <w:rsid w:val="009202AC"/>
    <w:rsid w:val="00921599"/>
    <w:rsid w:val="00922F7F"/>
    <w:rsid w:val="00937E4E"/>
    <w:rsid w:val="00957498"/>
    <w:rsid w:val="009C2F75"/>
    <w:rsid w:val="00A125CE"/>
    <w:rsid w:val="00A22583"/>
    <w:rsid w:val="00A65705"/>
    <w:rsid w:val="00A91F90"/>
    <w:rsid w:val="00AC3A7F"/>
    <w:rsid w:val="00AC3F1D"/>
    <w:rsid w:val="00AE5E98"/>
    <w:rsid w:val="00B17E07"/>
    <w:rsid w:val="00B23E9B"/>
    <w:rsid w:val="00B42FEA"/>
    <w:rsid w:val="00B566A0"/>
    <w:rsid w:val="00BB1CF1"/>
    <w:rsid w:val="00BB7611"/>
    <w:rsid w:val="00BC7449"/>
    <w:rsid w:val="00C23799"/>
    <w:rsid w:val="00CB094B"/>
    <w:rsid w:val="00CC437B"/>
    <w:rsid w:val="00CC54C3"/>
    <w:rsid w:val="00CF28E4"/>
    <w:rsid w:val="00CF4DCB"/>
    <w:rsid w:val="00D0513A"/>
    <w:rsid w:val="00D20355"/>
    <w:rsid w:val="00D41D78"/>
    <w:rsid w:val="00D5599A"/>
    <w:rsid w:val="00D55E13"/>
    <w:rsid w:val="00D63232"/>
    <w:rsid w:val="00D66254"/>
    <w:rsid w:val="00D73B43"/>
    <w:rsid w:val="00D85801"/>
    <w:rsid w:val="00DA44D0"/>
    <w:rsid w:val="00DA4EEB"/>
    <w:rsid w:val="00DD78EF"/>
    <w:rsid w:val="00E131B1"/>
    <w:rsid w:val="00E31635"/>
    <w:rsid w:val="00E425B7"/>
    <w:rsid w:val="00E96136"/>
    <w:rsid w:val="00EA0299"/>
    <w:rsid w:val="00EC62F7"/>
    <w:rsid w:val="00EC658B"/>
    <w:rsid w:val="00EE15EE"/>
    <w:rsid w:val="00EE3D64"/>
    <w:rsid w:val="00F04AAE"/>
    <w:rsid w:val="00F27EB9"/>
    <w:rsid w:val="00F56202"/>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6DAE-821B-47B8-9D47-49CF02F8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22</cp:revision>
  <dcterms:created xsi:type="dcterms:W3CDTF">2022-06-20T09:08:00Z</dcterms:created>
  <dcterms:modified xsi:type="dcterms:W3CDTF">2026-04-09T02:05:00Z</dcterms:modified>
</cp:coreProperties>
</file>